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33CCCC"/>
  <w:body>
    <w:p w:rsidR="0073100F" w:rsidRDefault="00BF1FCA" w:rsidP="00D107B3">
      <w:pPr>
        <w:jc w:val="right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68AAA93" wp14:editId="00BEA15F">
                <wp:simplePos x="0" y="0"/>
                <wp:positionH relativeFrom="column">
                  <wp:posOffset>-179070</wp:posOffset>
                </wp:positionH>
                <wp:positionV relativeFrom="paragraph">
                  <wp:posOffset>930275</wp:posOffset>
                </wp:positionV>
                <wp:extent cx="4102100" cy="104775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2100" cy="104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D0BAA" w:rsidRPr="00510DB0" w:rsidRDefault="00AD0BAA" w:rsidP="00510DB0">
                            <w:pPr>
                              <w:jc w:val="right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-14.1pt;margin-top:73.25pt;width:323pt;height:82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" filled="f" stroked="f" strokeweight=".5pt">
                <v:textbox>
                  <w:txbxContent>
                    <w:p w:rsidR="00AD0BAA" w:rsidRPr="00510DB0" w:rsidRDefault="00AD0BAA" w:rsidP="00510DB0">
                      <w:pPr>
                        <w:jc w:val="right"/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7394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41766E" wp14:editId="66692749">
                <wp:simplePos x="0" y="0"/>
                <wp:positionH relativeFrom="column">
                  <wp:posOffset>76835</wp:posOffset>
                </wp:positionH>
                <wp:positionV relativeFrom="paragraph">
                  <wp:posOffset>-276225</wp:posOffset>
                </wp:positionV>
                <wp:extent cx="8834755" cy="1206500"/>
                <wp:effectExtent l="0" t="0" r="0" b="0"/>
                <wp:wrapNone/>
                <wp:docPr id="11" name="CasetăTex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4755" cy="12065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26606" w:rsidRPr="00426606" w:rsidRDefault="00426606" w:rsidP="00426606">
                            <w:pPr>
                              <w:spacing w:line="360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365F91"/>
                                <w:sz w:val="48"/>
                                <w:szCs w:val="48"/>
                                <w:lang w:val="ro-RO" w:eastAsia="en-US"/>
                              </w:rPr>
                            </w:pPr>
                            <w:r w:rsidRPr="00426606">
                              <w:rPr>
                                <w:rFonts w:ascii="Arial" w:eastAsia="Arial" w:hAnsi="Arial" w:cs="Arial"/>
                                <w:b/>
                                <w:color w:val="365F91"/>
                                <w:sz w:val="48"/>
                                <w:szCs w:val="48"/>
                                <w:lang w:val="ro-RO" w:eastAsia="en-US"/>
                              </w:rPr>
                              <w:t>SĂPTĂMÂNA EUROPEANĂ A MOBILITĂŢII 2019</w:t>
                            </w:r>
                          </w:p>
                          <w:p w:rsidR="00426606" w:rsidRPr="00426606" w:rsidRDefault="00426606" w:rsidP="00426606">
                            <w:pPr>
                              <w:spacing w:line="360" w:lineRule="auto"/>
                              <w:jc w:val="center"/>
                              <w:rPr>
                                <w:rFonts w:ascii="Arial" w:eastAsia="Arial" w:hAnsi="Arial" w:cs="Arial"/>
                                <w:color w:val="365F91"/>
                                <w:sz w:val="48"/>
                                <w:szCs w:val="48"/>
                                <w:lang w:val="ro-RO" w:eastAsia="en-US"/>
                              </w:rPr>
                            </w:pPr>
                            <w:r w:rsidRPr="00426606">
                              <w:rPr>
                                <w:rFonts w:ascii="Arial" w:eastAsia="Arial" w:hAnsi="Arial" w:cs="Arial"/>
                                <w:color w:val="365F91"/>
                                <w:sz w:val="48"/>
                                <w:szCs w:val="48"/>
                                <w:lang w:val="ro-RO" w:eastAsia="en-US"/>
                              </w:rPr>
                              <w:t>16 - 22 septembrie 2019</w:t>
                            </w:r>
                          </w:p>
                          <w:p w:rsidR="00D107B3" w:rsidRPr="00642BDA" w:rsidRDefault="00D107B3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10" o:spid="_x0000_s1027" type="#_x0000_t202" style="position:absolute;left:0;text-align:left;margin-left:6.05pt;margin-top:-21.75pt;width:695.65pt;height: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" filled="f" stroked="f">
                <v:textbox>
                  <w:txbxContent>
                    <w:p w:rsidR="00426606" w:rsidRPr="00426606" w:rsidRDefault="00426606" w:rsidP="00426606">
                      <w:pPr>
                        <w:spacing w:line="360" w:lineRule="auto"/>
                        <w:jc w:val="center"/>
                        <w:rPr>
                          <w:rFonts w:ascii="Arial" w:eastAsia="Arial" w:hAnsi="Arial" w:cs="Arial"/>
                          <w:b/>
                          <w:color w:val="365F91"/>
                          <w:sz w:val="48"/>
                          <w:szCs w:val="48"/>
                          <w:lang w:val="ro-RO" w:eastAsia="en-US"/>
                        </w:rPr>
                      </w:pPr>
                      <w:r w:rsidRPr="00426606">
                        <w:rPr>
                          <w:rFonts w:ascii="Arial" w:eastAsia="Arial" w:hAnsi="Arial" w:cs="Arial"/>
                          <w:b/>
                          <w:color w:val="365F91"/>
                          <w:sz w:val="48"/>
                          <w:szCs w:val="48"/>
                          <w:lang w:val="ro-RO" w:eastAsia="en-US"/>
                        </w:rPr>
                        <w:t>SĂPTĂMÂNA EUROPEANĂ A MOBILITĂŢII 2019</w:t>
                      </w:r>
                    </w:p>
                    <w:p w:rsidR="00426606" w:rsidRPr="00426606" w:rsidRDefault="00426606" w:rsidP="00426606">
                      <w:pPr>
                        <w:spacing w:line="360" w:lineRule="auto"/>
                        <w:jc w:val="center"/>
                        <w:rPr>
                          <w:rFonts w:ascii="Arial" w:eastAsia="Arial" w:hAnsi="Arial" w:cs="Arial"/>
                          <w:color w:val="365F91"/>
                          <w:sz w:val="48"/>
                          <w:szCs w:val="48"/>
                          <w:lang w:val="ro-RO" w:eastAsia="en-US"/>
                        </w:rPr>
                      </w:pPr>
                      <w:r w:rsidRPr="00426606">
                        <w:rPr>
                          <w:rFonts w:ascii="Arial" w:eastAsia="Arial" w:hAnsi="Arial" w:cs="Arial"/>
                          <w:color w:val="365F91"/>
                          <w:sz w:val="48"/>
                          <w:szCs w:val="48"/>
                          <w:lang w:val="ro-RO" w:eastAsia="en-US"/>
                        </w:rPr>
                        <w:t>16 - 22 septembrie 2019</w:t>
                      </w:r>
                    </w:p>
                    <w:p w:rsidR="00D107B3" w:rsidRPr="00642BDA" w:rsidRDefault="00D107B3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421" w:rsidRPr="00A7394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B15123E" wp14:editId="2269BA47">
                <wp:simplePos x="0" y="0"/>
                <wp:positionH relativeFrom="column">
                  <wp:posOffset>3911942</wp:posOffset>
                </wp:positionH>
                <wp:positionV relativeFrom="paragraph">
                  <wp:posOffset>929591</wp:posOffset>
                </wp:positionV>
                <wp:extent cx="5385435" cy="1434905"/>
                <wp:effectExtent l="0" t="0" r="0" b="0"/>
                <wp:wrapNone/>
                <wp:docPr id="28" name="Titl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5435" cy="14349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48D1" w:rsidRPr="000D2175" w:rsidRDefault="00B748D1" w:rsidP="00B748D1">
                            <w:pPr>
                              <w:pStyle w:val="NormalWeb"/>
                              <w:spacing w:before="0" w:beforeAutospacing="0" w:after="0" w:afterAutospacing="0" w:line="700" w:lineRule="exact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56"/>
                              </w:rPr>
                            </w:pPr>
                            <w:r w:rsidRPr="00922744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56"/>
                                <w:lang w:val="ro-RO"/>
                              </w:rPr>
                              <w:t xml:space="preserve">România </w:t>
                            </w:r>
                          </w:p>
                          <w:p w:rsidR="00667881" w:rsidRPr="00550C58" w:rsidRDefault="00CB5529">
                            <w:pPr>
                              <w:rPr>
                                <w:lang w:val="ro-RO"/>
                              </w:rPr>
                            </w:pPr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160 de km de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piste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de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biciclete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sunt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București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din care 26 de km –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deschiși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circulației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, 5 km –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Constanța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și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Mamaia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, 10 km-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Cluj-Napoca,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aproape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20 km –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Craiova, 30 km –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Brașov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,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jur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de 35 km –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Timișoara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, 46 km –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Iași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și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70 km –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lang w:eastAsia="en-US"/>
                              </w:rPr>
                              <w:t xml:space="preserve"> Sibiu</w:t>
                            </w:r>
                            <w:r w:rsidR="00550C58">
                              <w:rPr>
                                <w:rFonts w:eastAsia="Calibri"/>
                                <w:lang w:eastAsia="en-US"/>
                              </w:rPr>
                              <w:t>, dup</w:t>
                            </w:r>
                            <w:r w:rsidR="00550C58">
                              <w:rPr>
                                <w:rFonts w:eastAsia="Calibri"/>
                                <w:lang w:val="ro-RO" w:eastAsia="en-US"/>
                              </w:rPr>
                              <w:t>ă Raportul Green.</w:t>
                            </w:r>
                            <w:r w:rsidR="00550C58" w:rsidRPr="00D63C01">
                              <w:rPr>
                                <w:rFonts w:eastAsia="Calibri"/>
                                <w:vertAlign w:val="superscript"/>
                                <w:lang w:val="ro-RO" w:eastAsia="en-US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itlu 1" o:spid="_x0000_s1028" type="#_x0000_t202" style="position:absolute;left:0;text-align:left;margin-left:308.05pt;margin-top:73.2pt;width:424.05pt;height:11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" filled="f" stroked="f">
                <v:path arrowok="t"/>
                <v:textbox>
                  <w:txbxContent>
                    <w:p w:rsidR="00B748D1" w:rsidRPr="000D2175" w:rsidRDefault="00B748D1" w:rsidP="00B748D1">
                      <w:pPr>
                        <w:pStyle w:val="NormalWeb"/>
                        <w:spacing w:before="0" w:beforeAutospacing="0" w:after="0" w:afterAutospacing="0" w:line="700" w:lineRule="exact"/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56"/>
                        </w:rPr>
                      </w:pPr>
                      <w:r w:rsidRPr="00922744"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56"/>
                          <w:lang w:val="ro-RO"/>
                        </w:rPr>
                        <w:t xml:space="preserve">România </w:t>
                      </w:r>
                    </w:p>
                    <w:p w:rsidR="00667881" w:rsidRPr="00550C58" w:rsidRDefault="00CB5529">
                      <w:pPr>
                        <w:rPr>
                          <w:lang w:val="ro-RO"/>
                        </w:rPr>
                      </w:pPr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160 de km de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piste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de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biciclete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sunt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București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din care 26 de km –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deschiși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circulației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, 5 km –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Constanța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și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Mamaia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, 10 km-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Cluj-Napoca,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aproape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20 km –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Craiova, 30 km –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Brașov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,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jur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de 35 km –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Timișoara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, 46 km –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Iași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și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70 km – </w:t>
                      </w:r>
                      <w:proofErr w:type="spellStart"/>
                      <w:r w:rsidRPr="00286421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286421">
                        <w:rPr>
                          <w:rFonts w:eastAsia="Calibri"/>
                          <w:lang w:eastAsia="en-US"/>
                        </w:rPr>
                        <w:t xml:space="preserve"> Sibiu</w:t>
                      </w:r>
                      <w:r w:rsidR="00550C58">
                        <w:rPr>
                          <w:rFonts w:eastAsia="Calibri"/>
                          <w:lang w:eastAsia="en-US"/>
                        </w:rPr>
                        <w:t>, dup</w:t>
                      </w:r>
                      <w:r w:rsidR="00550C58">
                        <w:rPr>
                          <w:rFonts w:eastAsia="Calibri"/>
                          <w:lang w:val="ro-RO" w:eastAsia="en-US"/>
                        </w:rPr>
                        <w:t>ă Raportul Green.</w:t>
                      </w:r>
                      <w:r w:rsidR="00550C58" w:rsidRPr="00D63C01">
                        <w:rPr>
                          <w:rFonts w:eastAsia="Calibri"/>
                          <w:vertAlign w:val="superscript"/>
                          <w:lang w:val="ro-RO" w:eastAsia="en-US"/>
                        </w:rPr>
                        <w:t xml:space="preserve"> 3</w:t>
                      </w:r>
                    </w:p>
                  </w:txbxContent>
                </v:textbox>
              </v:shape>
            </w:pict>
          </mc:Fallback>
        </mc:AlternateContent>
      </w:r>
      <w:r w:rsidR="00286421" w:rsidRPr="00A7394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4D1C02E5" wp14:editId="46A7E182">
                <wp:simplePos x="0" y="0"/>
                <wp:positionH relativeFrom="column">
                  <wp:posOffset>-389890</wp:posOffset>
                </wp:positionH>
                <wp:positionV relativeFrom="paragraph">
                  <wp:posOffset>192405</wp:posOffset>
                </wp:positionV>
                <wp:extent cx="16574135" cy="9573260"/>
                <wp:effectExtent l="0" t="0" r="0" b="8890"/>
                <wp:wrapNone/>
                <wp:docPr id="62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4135" cy="957326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7" o:spid="_x0000_s1026" style="position:absolute;margin-left:-30.7pt;margin-top:15.15pt;width:1305.05pt;height:753.8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" fillcolor="#cff" stroked="f" strokeweight="1pt"/>
            </w:pict>
          </mc:Fallback>
        </mc:AlternateContent>
      </w:r>
      <w:r w:rsidR="00F9293B" w:rsidRPr="00A7394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1831BA8" wp14:editId="0DC8D74C">
                <wp:simplePos x="0" y="0"/>
                <wp:positionH relativeFrom="column">
                  <wp:posOffset>8476175</wp:posOffset>
                </wp:positionH>
                <wp:positionV relativeFrom="paragraph">
                  <wp:posOffset>474296</wp:posOffset>
                </wp:positionV>
                <wp:extent cx="8073018" cy="1326515"/>
                <wp:effectExtent l="0" t="0" r="0" b="0"/>
                <wp:wrapNone/>
                <wp:docPr id="25" name="CasetăTex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3018" cy="13265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642BDA" w:rsidRDefault="003948D3" w:rsidP="003948D3">
                            <w:pPr>
                              <w:pStyle w:val="PlainTex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44546A" w:themeColor="text2"/>
                                <w:sz w:val="72"/>
                                <w:szCs w:val="72"/>
                                <w:lang w:val="fr-FR"/>
                              </w:rPr>
                            </w:pPr>
                            <w:proofErr w:type="spellStart"/>
                            <w:r w:rsidRPr="004B3AD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44546A" w:themeColor="text2"/>
                                <w:sz w:val="72"/>
                                <w:szCs w:val="72"/>
                                <w:lang w:val="fr-FR"/>
                              </w:rPr>
                              <w:t>Mergi</w:t>
                            </w:r>
                            <w:proofErr w:type="spellEnd"/>
                            <w:r w:rsidRPr="004B3AD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44546A" w:themeColor="text2"/>
                                <w:sz w:val="72"/>
                                <w:szCs w:val="7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B3AD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44546A" w:themeColor="text2"/>
                                <w:sz w:val="72"/>
                                <w:szCs w:val="72"/>
                                <w:lang w:val="fr-FR"/>
                              </w:rPr>
                              <w:t>cu</w:t>
                            </w:r>
                            <w:proofErr w:type="spellEnd"/>
                            <w:r w:rsidRPr="004B3AD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44546A" w:themeColor="text2"/>
                                <w:sz w:val="72"/>
                                <w:szCs w:val="7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Pr="004B3AD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44546A" w:themeColor="text2"/>
                                <w:sz w:val="72"/>
                                <w:szCs w:val="72"/>
                                <w:lang w:val="fr-FR"/>
                              </w:rPr>
                              <w:t>noi</w:t>
                            </w:r>
                            <w:proofErr w:type="spellEnd"/>
                            <w:r w:rsidRPr="004B3AD4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44546A" w:themeColor="text2"/>
                                <w:sz w:val="72"/>
                                <w:szCs w:val="72"/>
                                <w:lang w:val="fr-FR"/>
                              </w:rPr>
                              <w:t> !</w:t>
                            </w:r>
                          </w:p>
                          <w:p w:rsidR="000053B1" w:rsidRPr="004B3AD4" w:rsidRDefault="000053B1" w:rsidP="003948D3">
                            <w:pPr>
                              <w:pStyle w:val="PlainText"/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color w:val="44546A" w:themeColor="text2"/>
                                <w:sz w:val="72"/>
                                <w:szCs w:val="72"/>
                                <w:lang w:val="fr-FR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24" o:spid="_x0000_s1029" type="#_x0000_t202" style="position:absolute;left:0;text-align:left;margin-left:667.4pt;margin-top:37.35pt;width:635.65pt;height:104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" filled="f" stroked="f">
                <v:textbox>
                  <w:txbxContent>
                    <w:p w:rsidR="00642BDA" w:rsidRDefault="003948D3" w:rsidP="003948D3">
                      <w:pPr>
                        <w:pStyle w:val="PlainTex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44546A" w:themeColor="text2"/>
                          <w:sz w:val="72"/>
                          <w:szCs w:val="72"/>
                          <w:lang w:val="fr-FR"/>
                        </w:rPr>
                      </w:pPr>
                      <w:proofErr w:type="spellStart"/>
                      <w:r w:rsidRPr="004B3AD4"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44546A" w:themeColor="text2"/>
                          <w:sz w:val="72"/>
                          <w:szCs w:val="72"/>
                          <w:lang w:val="fr-FR"/>
                        </w:rPr>
                        <w:t>Mergi</w:t>
                      </w:r>
                      <w:proofErr w:type="spellEnd"/>
                      <w:r w:rsidRPr="004B3AD4"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44546A" w:themeColor="text2"/>
                          <w:sz w:val="72"/>
                          <w:szCs w:val="72"/>
                          <w:lang w:val="fr-FR"/>
                        </w:rPr>
                        <w:t xml:space="preserve"> </w:t>
                      </w:r>
                      <w:proofErr w:type="spellStart"/>
                      <w:r w:rsidRPr="004B3AD4"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44546A" w:themeColor="text2"/>
                          <w:sz w:val="72"/>
                          <w:szCs w:val="72"/>
                          <w:lang w:val="fr-FR"/>
                        </w:rPr>
                        <w:t>cu</w:t>
                      </w:r>
                      <w:proofErr w:type="spellEnd"/>
                      <w:r w:rsidRPr="004B3AD4"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44546A" w:themeColor="text2"/>
                          <w:sz w:val="72"/>
                          <w:szCs w:val="72"/>
                          <w:lang w:val="fr-FR"/>
                        </w:rPr>
                        <w:t xml:space="preserve"> </w:t>
                      </w:r>
                      <w:proofErr w:type="spellStart"/>
                      <w:r w:rsidRPr="004B3AD4"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44546A" w:themeColor="text2"/>
                          <w:sz w:val="72"/>
                          <w:szCs w:val="72"/>
                          <w:lang w:val="fr-FR"/>
                        </w:rPr>
                        <w:t>noi</w:t>
                      </w:r>
                      <w:proofErr w:type="spellEnd"/>
                      <w:r w:rsidRPr="004B3AD4"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44546A" w:themeColor="text2"/>
                          <w:sz w:val="72"/>
                          <w:szCs w:val="72"/>
                          <w:lang w:val="fr-FR"/>
                        </w:rPr>
                        <w:t> !</w:t>
                      </w:r>
                    </w:p>
                    <w:p w:rsidR="000053B1" w:rsidRPr="004B3AD4" w:rsidRDefault="000053B1" w:rsidP="003948D3">
                      <w:pPr>
                        <w:pStyle w:val="PlainText"/>
                        <w:rPr>
                          <w:rFonts w:asciiTheme="minorHAnsi" w:hAnsiTheme="minorHAnsi" w:cstheme="minorHAnsi"/>
                          <w:b/>
                          <w:bCs/>
                          <w:i/>
                          <w:color w:val="44546A" w:themeColor="text2"/>
                          <w:sz w:val="72"/>
                          <w:szCs w:val="72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0BAA" w:rsidRPr="00A7394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F83B39" wp14:editId="0A04F7E4">
                <wp:simplePos x="0" y="0"/>
                <wp:positionH relativeFrom="column">
                  <wp:posOffset>-252095</wp:posOffset>
                </wp:positionH>
                <wp:positionV relativeFrom="paragraph">
                  <wp:posOffset>1135271</wp:posOffset>
                </wp:positionV>
                <wp:extent cx="3848100" cy="7094482"/>
                <wp:effectExtent l="0" t="0" r="0" b="0"/>
                <wp:wrapNone/>
                <wp:docPr id="32" name="CasetăTex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709448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748D1" w:rsidRDefault="00010480" w:rsidP="00E6505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  <w:t xml:space="preserve">     </w:t>
                            </w:r>
                            <w:r w:rsidR="00C9722D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  <w:t xml:space="preserve">La </w:t>
                            </w:r>
                            <w:proofErr w:type="spellStart"/>
                            <w:r w:rsidR="00C9722D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  <w:t>nivel</w:t>
                            </w:r>
                            <w:proofErr w:type="spellEnd"/>
                            <w:r w:rsidR="00C9722D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  <w:t xml:space="preserve"> </w:t>
                            </w:r>
                            <w:proofErr w:type="spellStart"/>
                            <w:r w:rsidR="00C9722D"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  <w:t>european</w:t>
                            </w:r>
                            <w:proofErr w:type="spellEnd"/>
                          </w:p>
                          <w:p w:rsidR="00A85886" w:rsidRPr="00B748D1" w:rsidRDefault="00A85886" w:rsidP="00E6505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002060"/>
                                <w:sz w:val="44"/>
                                <w:szCs w:val="32"/>
                                <w:lang w:val="fr-FR"/>
                              </w:rPr>
                            </w:pPr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2018 a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avut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cel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mai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de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succes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al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campaniei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până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prezent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, cu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participarea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a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aproape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2 800 (2792) de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orașe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din 54 de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țări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, cu 266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mai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multe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decât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anul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precedent.</w:t>
                            </w:r>
                          </w:p>
                          <w:p w:rsidR="00F46CFA" w:rsidRPr="00DF68FE" w:rsidRDefault="00A85886" w:rsidP="00F46CFA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Theme="majorHAnsi" w:eastAsia="+mn-ea" w:hAnsiTheme="majorHAnsi" w:cstheme="majorHAnsi"/>
                                <w:b/>
                                <w:bCs/>
                                <w:color w:val="242852"/>
                                <w:kern w:val="24"/>
                                <w:sz w:val="32"/>
                                <w:lang w:val="ro-RO"/>
                              </w:rPr>
                            </w:pPr>
                            <w:r w:rsidRPr="00A85886">
                              <w:rPr>
                                <w:noProof/>
                              </w:rPr>
                              <w:drawing>
                                <wp:inline distT="0" distB="0" distL="0" distR="0" wp14:anchorId="1008A9E5" wp14:editId="376A7F3F">
                                  <wp:extent cx="3665220" cy="1490679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220" cy="14906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46CFA" w:rsidRDefault="00F46CFA" w:rsidP="00F46CFA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Theme="minorHAnsi" w:hAnsiTheme="minorHAnsi"/>
                                <w:lang w:val="ro-RO"/>
                              </w:rPr>
                            </w:pPr>
                          </w:p>
                          <w:p w:rsidR="00A85886" w:rsidRDefault="00A85886" w:rsidP="00F46CFA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Theme="minorHAnsi" w:hAnsiTheme="minorHAnsi"/>
                                <w:b/>
                                <w:i/>
                                <w:color w:val="44546A" w:themeColor="text2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A85886">
                              <w:rPr>
                                <w:rFonts w:asciiTheme="minorHAnsi" w:hAnsiTheme="minorHAnsi"/>
                                <w:b/>
                                <w:i/>
                                <w:color w:val="44546A" w:themeColor="text2"/>
                                <w:sz w:val="36"/>
                                <w:szCs w:val="36"/>
                                <w:lang w:val="ro-RO"/>
                              </w:rPr>
                              <w:t>22 septembrie = Ziua fără mașină</w:t>
                            </w:r>
                          </w:p>
                          <w:p w:rsidR="00A85886" w:rsidRPr="00A85886" w:rsidRDefault="00A85886" w:rsidP="00F46CFA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Theme="minorHAnsi" w:hAnsiTheme="minorHAnsi"/>
                                <w:color w:val="44546A" w:themeColor="text2"/>
                                <w:sz w:val="36"/>
                                <w:szCs w:val="36"/>
                                <w:lang w:val="ro-RO"/>
                              </w:rPr>
                            </w:pPr>
                            <w:proofErr w:type="spellStart"/>
                            <w:r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În</w:t>
                            </w:r>
                            <w:proofErr w:type="spellEnd"/>
                            <w:r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 2018 un </w:t>
                            </w:r>
                            <w:proofErr w:type="spellStart"/>
                            <w:r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număr</w:t>
                            </w:r>
                            <w:proofErr w:type="spellEnd"/>
                            <w:r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 1.153</w:t>
                            </w:r>
                            <w:proofErr w:type="gram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orașe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 (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dintr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-un total de 2.792)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și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-au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închis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străzile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pentru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traficul</w:t>
                            </w:r>
                            <w:proofErr w:type="spellEnd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 w:rsidRPr="00A85886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mașini</w:t>
                            </w:r>
                            <w:proofErr w:type="spellEnd"/>
                            <w:r w:rsidR="00CA092C">
                              <w:rPr>
                                <w:rFonts w:eastAsia="Calibri"/>
                                <w:sz w:val="22"/>
                                <w:szCs w:val="22"/>
                              </w:rPr>
                              <w:t>.</w:t>
                            </w:r>
                            <w:r w:rsidR="00C40075" w:rsidRPr="00C40075">
                              <w:rPr>
                                <w:rFonts w:eastAsia="Calibri"/>
                                <w:sz w:val="22"/>
                                <w:szCs w:val="22"/>
                                <w:vertAlign w:val="superscript"/>
                              </w:rPr>
                              <w:t xml:space="preserve"> 1</w:t>
                            </w:r>
                          </w:p>
                          <w:p w:rsidR="00A85886" w:rsidRDefault="00A85886" w:rsidP="00F46CFA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Theme="minorHAnsi" w:hAnsiTheme="minorHAnsi"/>
                                <w:b/>
                                <w:i/>
                                <w:color w:val="44546A" w:themeColor="text2"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A85886" w:rsidRPr="00A85886" w:rsidRDefault="00A85886" w:rsidP="00F46CFA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rFonts w:asciiTheme="minorHAnsi" w:hAnsiTheme="minorHAnsi"/>
                                <w:color w:val="44546A" w:themeColor="text2"/>
                                <w:sz w:val="36"/>
                                <w:szCs w:val="36"/>
                                <w:lang w:val="ro-RO"/>
                              </w:rPr>
                            </w:pPr>
                            <w:r w:rsidRPr="00A85886">
                              <w:rPr>
                                <w:noProof/>
                              </w:rPr>
                              <w:drawing>
                                <wp:inline distT="0" distB="0" distL="0" distR="0" wp14:anchorId="0BA0718D" wp14:editId="2530E3A6">
                                  <wp:extent cx="3665220" cy="1428829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220" cy="14288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31" o:spid="_x0000_s1030" type="#_x0000_t202" style="position:absolute;left:0;text-align:left;margin-left:-19.85pt;margin-top:89.4pt;width:303pt;height:558.6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" filled="f" stroked="f">
                <v:textbox>
                  <w:txbxContent>
                    <w:p w:rsidR="00B748D1" w:rsidRDefault="00010480" w:rsidP="00E65051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  <w:t xml:space="preserve">     </w:t>
                      </w:r>
                      <w:r w:rsidR="00C9722D"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  <w:t xml:space="preserve">La </w:t>
                      </w:r>
                      <w:proofErr w:type="spellStart"/>
                      <w:r w:rsidR="00C9722D"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  <w:t>nivel</w:t>
                      </w:r>
                      <w:proofErr w:type="spellEnd"/>
                      <w:r w:rsidR="00C9722D"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  <w:t xml:space="preserve"> </w:t>
                      </w:r>
                      <w:proofErr w:type="spellStart"/>
                      <w:r w:rsidR="00C9722D"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  <w:t>european</w:t>
                      </w:r>
                      <w:proofErr w:type="spellEnd"/>
                    </w:p>
                    <w:p w:rsidR="00A85886" w:rsidRPr="00B748D1" w:rsidRDefault="00A85886" w:rsidP="00E65051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color w:val="002060"/>
                          <w:sz w:val="44"/>
                          <w:szCs w:val="32"/>
                          <w:lang w:val="fr-FR"/>
                        </w:rPr>
                      </w:pPr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2018 a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avut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cel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mai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de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succes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al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campaniei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până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în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prezent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, cu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participarea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a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aproape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2 800 (2792) de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orașe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din 54 de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țări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, cu 266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mai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multe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decât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anul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precedent.</w:t>
                      </w:r>
                    </w:p>
                    <w:p w:rsidR="00F46CFA" w:rsidRPr="00DF68FE" w:rsidRDefault="00A85886" w:rsidP="00F46CFA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Theme="majorHAnsi" w:eastAsia="+mn-ea" w:hAnsiTheme="majorHAnsi" w:cstheme="majorHAnsi"/>
                          <w:b/>
                          <w:bCs/>
                          <w:color w:val="242852"/>
                          <w:kern w:val="24"/>
                          <w:sz w:val="32"/>
                          <w:lang w:val="ro-RO"/>
                        </w:rPr>
                      </w:pPr>
                      <w:r w:rsidRPr="00A85886">
                        <w:rPr>
                          <w:noProof/>
                        </w:rPr>
                        <w:drawing>
                          <wp:inline distT="0" distB="0" distL="0" distR="0" wp14:anchorId="1008A9E5" wp14:editId="376A7F3F">
                            <wp:extent cx="3665220" cy="1490679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220" cy="14906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46CFA" w:rsidRDefault="00F46CFA" w:rsidP="00F46CFA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Theme="minorHAnsi" w:hAnsiTheme="minorHAnsi"/>
                          <w:lang w:val="ro-RO"/>
                        </w:rPr>
                      </w:pPr>
                    </w:p>
                    <w:p w:rsidR="00A85886" w:rsidRDefault="00A85886" w:rsidP="00F46CFA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Theme="minorHAnsi" w:hAnsiTheme="minorHAnsi"/>
                          <w:b/>
                          <w:i/>
                          <w:color w:val="44546A" w:themeColor="text2"/>
                          <w:sz w:val="36"/>
                          <w:szCs w:val="36"/>
                          <w:lang w:val="ro-RO"/>
                        </w:rPr>
                      </w:pPr>
                      <w:r w:rsidRPr="00A85886">
                        <w:rPr>
                          <w:rFonts w:asciiTheme="minorHAnsi" w:hAnsiTheme="minorHAnsi"/>
                          <w:b/>
                          <w:i/>
                          <w:color w:val="44546A" w:themeColor="text2"/>
                          <w:sz w:val="36"/>
                          <w:szCs w:val="36"/>
                          <w:lang w:val="ro-RO"/>
                        </w:rPr>
                        <w:t>22 septembrie = Ziua fără mașină</w:t>
                      </w:r>
                    </w:p>
                    <w:p w:rsidR="00A85886" w:rsidRPr="00A85886" w:rsidRDefault="00A85886" w:rsidP="00F46CFA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Theme="minorHAnsi" w:hAnsiTheme="minorHAnsi"/>
                          <w:color w:val="44546A" w:themeColor="text2"/>
                          <w:sz w:val="36"/>
                          <w:szCs w:val="36"/>
                          <w:lang w:val="ro-RO"/>
                        </w:rPr>
                      </w:pPr>
                      <w:proofErr w:type="spellStart"/>
                      <w:r>
                        <w:rPr>
                          <w:rFonts w:eastAsia="Calibri"/>
                          <w:sz w:val="22"/>
                          <w:szCs w:val="22"/>
                        </w:rPr>
                        <w:t>În</w:t>
                      </w:r>
                      <w:proofErr w:type="spellEnd"/>
                      <w:r>
                        <w:rPr>
                          <w:rFonts w:eastAsia="Calibri"/>
                          <w:sz w:val="22"/>
                          <w:szCs w:val="22"/>
                        </w:rPr>
                        <w:t xml:space="preserve"> 2018 un </w:t>
                      </w:r>
                      <w:proofErr w:type="spellStart"/>
                      <w:r>
                        <w:rPr>
                          <w:rFonts w:eastAsia="Calibri"/>
                          <w:sz w:val="22"/>
                          <w:szCs w:val="22"/>
                        </w:rPr>
                        <w:t>număr</w:t>
                      </w:r>
                      <w:proofErr w:type="spellEnd"/>
                      <w:r>
                        <w:rPr>
                          <w:rFonts w:eastAsia="Calibri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rFonts w:eastAsia="Calibri"/>
                          <w:sz w:val="22"/>
                          <w:szCs w:val="22"/>
                        </w:rPr>
                        <w:t xml:space="preserve">de </w:t>
                      </w:r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 1.153</w:t>
                      </w:r>
                      <w:proofErr w:type="gramEnd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>orașe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 (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>dintr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-un total de 2.792)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>și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-au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>închis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>străzile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>pentru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>traficul</w:t>
                      </w:r>
                      <w:proofErr w:type="spellEnd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Pr="00A85886">
                        <w:rPr>
                          <w:rFonts w:eastAsia="Calibri"/>
                          <w:sz w:val="22"/>
                          <w:szCs w:val="22"/>
                        </w:rPr>
                        <w:t>mașini</w:t>
                      </w:r>
                      <w:proofErr w:type="spellEnd"/>
                      <w:r w:rsidR="00CA092C">
                        <w:rPr>
                          <w:rFonts w:eastAsia="Calibri"/>
                          <w:sz w:val="22"/>
                          <w:szCs w:val="22"/>
                        </w:rPr>
                        <w:t>.</w:t>
                      </w:r>
                      <w:r w:rsidR="00C40075" w:rsidRPr="00C40075">
                        <w:rPr>
                          <w:rFonts w:eastAsia="Calibri"/>
                          <w:sz w:val="22"/>
                          <w:szCs w:val="22"/>
                          <w:vertAlign w:val="superscript"/>
                        </w:rPr>
                        <w:t xml:space="preserve"> 1</w:t>
                      </w:r>
                    </w:p>
                    <w:p w:rsidR="00A85886" w:rsidRDefault="00A85886" w:rsidP="00F46CFA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Theme="minorHAnsi" w:hAnsiTheme="minorHAnsi"/>
                          <w:b/>
                          <w:i/>
                          <w:color w:val="44546A" w:themeColor="text2"/>
                          <w:sz w:val="36"/>
                          <w:szCs w:val="36"/>
                          <w:lang w:val="ro-RO"/>
                        </w:rPr>
                      </w:pPr>
                    </w:p>
                    <w:p w:rsidR="00A85886" w:rsidRPr="00A85886" w:rsidRDefault="00A85886" w:rsidP="00F46CFA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rFonts w:asciiTheme="minorHAnsi" w:hAnsiTheme="minorHAnsi"/>
                          <w:color w:val="44546A" w:themeColor="text2"/>
                          <w:sz w:val="36"/>
                          <w:szCs w:val="36"/>
                          <w:lang w:val="ro-RO"/>
                        </w:rPr>
                      </w:pPr>
                      <w:r w:rsidRPr="00A85886">
                        <w:rPr>
                          <w:noProof/>
                        </w:rPr>
                        <w:drawing>
                          <wp:inline distT="0" distB="0" distL="0" distR="0" wp14:anchorId="0BA0718D" wp14:editId="2530E3A6">
                            <wp:extent cx="3665220" cy="1428829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220" cy="14288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25A3E" w:rsidRPr="00A7394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7BA694CE" wp14:editId="40A79EC5">
                <wp:simplePos x="0" y="0"/>
                <wp:positionH relativeFrom="column">
                  <wp:posOffset>408305</wp:posOffset>
                </wp:positionH>
                <wp:positionV relativeFrom="paragraph">
                  <wp:posOffset>192405</wp:posOffset>
                </wp:positionV>
                <wp:extent cx="15913100" cy="8445500"/>
                <wp:effectExtent l="0" t="0" r="0" b="0"/>
                <wp:wrapNone/>
                <wp:docPr id="58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3100" cy="844550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3CCCC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7" o:spid="_x0000_s1026" style="position:absolute;margin-left:32.15pt;margin-top:15.15pt;width:1253pt;height:665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" fillcolor="#3cc" stroked="f" strokeweight="1pt">
                <v:fill color2="#cde0f2 [980]" colors="0 #3cc;48497f #b5d2ec;54395f #b5d2ec;1 #cee1f2" focus="100%" type="gradient"/>
              </v:rect>
            </w:pict>
          </mc:Fallback>
        </mc:AlternateContent>
      </w:r>
      <w:r w:rsidR="00125A3E" w:rsidRPr="00A7394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982AFAC" wp14:editId="259A5DF6">
                <wp:simplePos x="0" y="0"/>
                <wp:positionH relativeFrom="column">
                  <wp:posOffset>-248920</wp:posOffset>
                </wp:positionH>
                <wp:positionV relativeFrom="paragraph">
                  <wp:posOffset>-281940</wp:posOffset>
                </wp:positionV>
                <wp:extent cx="16447135" cy="9357360"/>
                <wp:effectExtent l="0" t="0" r="0" b="0"/>
                <wp:wrapNone/>
                <wp:docPr id="8" name="Dreptungh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7135" cy="935736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B0F0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7" o:spid="_x0000_s1026" style="position:absolute;margin-left:-19.6pt;margin-top:-22.2pt;width:1295.05pt;height:736.8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" fillcolor="#00b0f0" stroked="f" strokeweight="1pt">
                <v:fill color2="#cde0f2 [980]" colors="0 #00b0f0;48497f #b5d2ec;54395f #b5d2ec;1 #cee1f2" focus="100%" type="gradient"/>
              </v:rect>
            </w:pict>
          </mc:Fallback>
        </mc:AlternateContent>
      </w:r>
      <w:r w:rsidR="003948D3">
        <w:rPr>
          <w:noProof/>
          <w:lang w:eastAsia="en-US"/>
        </w:rPr>
        <w:drawing>
          <wp:inline distT="0" distB="0" distL="0" distR="0" wp14:anchorId="2E135F3D" wp14:editId="38397BD4">
            <wp:extent cx="3840480" cy="1448973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1448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E8F" w:rsidRDefault="00BF1FCA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14A4C07F" wp14:editId="0F7990D2">
                <wp:simplePos x="0" y="0"/>
                <wp:positionH relativeFrom="column">
                  <wp:posOffset>-154940</wp:posOffset>
                </wp:positionH>
                <wp:positionV relativeFrom="paragraph">
                  <wp:posOffset>6350</wp:posOffset>
                </wp:positionV>
                <wp:extent cx="3998595" cy="255270"/>
                <wp:effectExtent l="0" t="0" r="190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8595" cy="255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1FCA" w:rsidRPr="00BF1FCA" w:rsidRDefault="00BF1FCA">
                            <w:pPr>
                              <w:rPr>
                                <w:sz w:val="22"/>
                                <w:szCs w:val="22"/>
                                <w:lang w:val="ro-RO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lang w:val="ro-RO"/>
                              </w:rPr>
                              <w:t>2018 a reprezentat anul cu cel mai mare succes al campaniei  prin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-12.2pt;margin-top:.5pt;width:314.85pt;height:20.1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" fillcolor="white [3201]" stroked="f" strokeweight=".5pt">
                <v:textbox>
                  <w:txbxContent>
                    <w:p w:rsidR="00BF1FCA" w:rsidRPr="00BF1FCA" w:rsidRDefault="00BF1FCA">
                      <w:pPr>
                        <w:rPr>
                          <w:sz w:val="22"/>
                          <w:szCs w:val="22"/>
                          <w:lang w:val="ro-RO"/>
                        </w:rPr>
                      </w:pPr>
                      <w:r>
                        <w:rPr>
                          <w:sz w:val="22"/>
                          <w:szCs w:val="22"/>
                          <w:lang w:val="ro-RO"/>
                        </w:rPr>
                        <w:t>2018 a reprezentat anul cu cel mai mare succes al campaniei  prin</w:t>
                      </w:r>
                    </w:p>
                  </w:txbxContent>
                </v:textbox>
              </v:shape>
            </w:pict>
          </mc:Fallback>
        </mc:AlternateContent>
      </w:r>
      <w:r w:rsidR="00B7521F" w:rsidRPr="006E3BFB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D462C" wp14:editId="2269D363">
                <wp:simplePos x="0" y="0"/>
                <wp:positionH relativeFrom="column">
                  <wp:posOffset>9962421</wp:posOffset>
                </wp:positionH>
                <wp:positionV relativeFrom="paragraph">
                  <wp:posOffset>159819</wp:posOffset>
                </wp:positionV>
                <wp:extent cx="5910053" cy="1103970"/>
                <wp:effectExtent l="0" t="0" r="0" b="0"/>
                <wp:wrapNone/>
                <wp:docPr id="26" name="CasetăTex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0053" cy="11039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2635" w:rsidRPr="00532635" w:rsidRDefault="00532635" w:rsidP="00532635">
                            <w:pPr>
                              <w:spacing w:after="200"/>
                              <w:jc w:val="both"/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</w:pPr>
                            <w:proofErr w:type="spellStart"/>
                            <w:r w:rsidRPr="000053B1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Planul</w:t>
                            </w:r>
                            <w:proofErr w:type="spellEnd"/>
                            <w:r w:rsidRPr="000053B1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de m</w:t>
                            </w:r>
                            <w:r w:rsidRPr="000053B1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val="ro-RO" w:eastAsia="en-US"/>
                              </w:rPr>
                              <w:t>ă</w:t>
                            </w:r>
                            <w:proofErr w:type="spellStart"/>
                            <w:r w:rsidRPr="000053B1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suri</w:t>
                            </w:r>
                            <w:proofErr w:type="spellEnd"/>
                            <w:r w:rsidRPr="00532635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532635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„Europa </w:t>
                            </w:r>
                            <w:proofErr w:type="spellStart"/>
                            <w:r w:rsidRPr="00532635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Pr="00532635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532635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mișcare</w:t>
                            </w:r>
                            <w:proofErr w:type="spellEnd"/>
                            <w:r w:rsidRPr="00532635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>”</w:t>
                            </w:r>
                            <w:r w:rsidRPr="000053B1">
                              <w:rPr>
                                <w:rFonts w:eastAsia="Calibri"/>
                                <w:b/>
                                <w:bCs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proofErr w:type="gramStart"/>
                            <w:r w:rsidRPr="00532635">
                              <w:rPr>
                                <w:rFonts w:eastAsia="Calibri"/>
                                <w:b/>
                                <w:bCs/>
                                <w:sz w:val="22"/>
                                <w:szCs w:val="22"/>
                                <w:lang w:eastAsia="en-US"/>
                              </w:rPr>
                              <w:t xml:space="preserve">–  </w:t>
                            </w:r>
                            <w:proofErr w:type="spellStart"/>
                            <w:r w:rsidRPr="00532635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abordează</w:t>
                            </w:r>
                            <w:proofErr w:type="spellEnd"/>
                            <w:proofErr w:type="gramEnd"/>
                            <w:r w:rsidRPr="00532635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532635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trei</w:t>
                            </w:r>
                            <w:proofErr w:type="spellEnd"/>
                            <w:r w:rsidRPr="00532635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532635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priorități</w:t>
                            </w:r>
                            <w:proofErr w:type="spellEnd"/>
                            <w:r w:rsidRPr="00532635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532635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cheie</w:t>
                            </w:r>
                            <w:proofErr w:type="spellEnd"/>
                            <w:r w:rsidRPr="00532635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:</w:t>
                            </w:r>
                          </w:p>
                          <w:p w:rsidR="00532635" w:rsidRPr="00286421" w:rsidRDefault="00532635" w:rsidP="00532635">
                            <w:pPr>
                              <w:numPr>
                                <w:ilvl w:val="0"/>
                                <w:numId w:val="17"/>
                              </w:numPr>
                              <w:spacing w:after="200" w:line="276" w:lineRule="auto"/>
                              <w:contextualSpacing/>
                              <w:jc w:val="both"/>
                              <w:rPr>
                                <w:rFonts w:eastAsia="Calibri"/>
                                <w:b/>
                                <w:lang w:eastAsia="en-US"/>
                              </w:rPr>
                            </w:pPr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O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Europă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care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protejează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planeta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;</w:t>
                            </w:r>
                          </w:p>
                          <w:p w:rsidR="00532635" w:rsidRPr="00286421" w:rsidRDefault="00532635" w:rsidP="00532635">
                            <w:pPr>
                              <w:numPr>
                                <w:ilvl w:val="0"/>
                                <w:numId w:val="17"/>
                              </w:numPr>
                              <w:spacing w:after="200" w:line="276" w:lineRule="auto"/>
                              <w:contextualSpacing/>
                              <w:jc w:val="both"/>
                              <w:rPr>
                                <w:rFonts w:eastAsia="Calibri"/>
                                <w:b/>
                                <w:lang w:eastAsia="en-US"/>
                              </w:rPr>
                            </w:pPr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O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Europă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care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își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capacitează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cetățenii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;</w:t>
                            </w:r>
                          </w:p>
                          <w:p w:rsidR="00532635" w:rsidRPr="00286421" w:rsidRDefault="00532635" w:rsidP="00532635">
                            <w:pPr>
                              <w:numPr>
                                <w:ilvl w:val="0"/>
                                <w:numId w:val="17"/>
                              </w:numPr>
                              <w:spacing w:after="200" w:line="276" w:lineRule="auto"/>
                              <w:contextualSpacing/>
                              <w:jc w:val="both"/>
                              <w:rPr>
                                <w:rFonts w:eastAsia="Calibri"/>
                                <w:b/>
                                <w:highlight w:val="yellow"/>
                                <w:lang w:eastAsia="en-US"/>
                              </w:rPr>
                            </w:pPr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O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Europă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care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apără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sectorul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său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industrial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ș</w:t>
                            </w:r>
                            <w:bookmarkStart w:id="0" w:name="_GoBack"/>
                            <w:bookmarkEnd w:id="0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i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lucrătorii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din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acest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sector.</w:t>
                            </w:r>
                            <w:r w:rsidR="00BF08C0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</w:t>
                            </w:r>
                            <w:r w:rsidR="00BF08C0" w:rsidRPr="00D63C01">
                              <w:rPr>
                                <w:rFonts w:eastAsia="Calibri"/>
                                <w:vertAlign w:val="superscript"/>
                                <w:lang w:eastAsia="en-US"/>
                              </w:rPr>
                              <w:t>9</w:t>
                            </w:r>
                          </w:p>
                          <w:p w:rsidR="006E3BFB" w:rsidRPr="00BC7FB6" w:rsidRDefault="006E3BFB" w:rsidP="00532635">
                            <w:pPr>
                              <w:pStyle w:val="NormalWeb"/>
                              <w:spacing w:before="0" w:beforeAutospacing="0" w:after="0" w:afterAutospacing="0" w:line="400" w:lineRule="exact"/>
                              <w:rPr>
                                <w:rFonts w:asciiTheme="minorHAnsi" w:hAnsiTheme="minorHAnsi"/>
                                <w:color w:val="002060"/>
                                <w:sz w:val="36"/>
                                <w:szCs w:val="32"/>
                                <w:lang w:val="ro-RO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25" o:spid="_x0000_s1032" type="#_x0000_t202" style="position:absolute;left:0;text-align:left;margin-left:784.45pt;margin-top:12.6pt;width:465.35pt;height:86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" filled="f" stroked="f">
                <v:textbox>
                  <w:txbxContent>
                    <w:p w:rsidR="00532635" w:rsidRPr="00532635" w:rsidRDefault="00532635" w:rsidP="00532635">
                      <w:pPr>
                        <w:spacing w:after="200"/>
                        <w:jc w:val="both"/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</w:pPr>
                      <w:proofErr w:type="spellStart"/>
                      <w:r w:rsidRPr="000053B1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Planul</w:t>
                      </w:r>
                      <w:proofErr w:type="spellEnd"/>
                      <w:r w:rsidRPr="000053B1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 xml:space="preserve"> de m</w:t>
                      </w:r>
                      <w:r w:rsidRPr="000053B1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val="ro-RO" w:eastAsia="en-US"/>
                        </w:rPr>
                        <w:t>ă</w:t>
                      </w:r>
                      <w:proofErr w:type="spellStart"/>
                      <w:r w:rsidRPr="000053B1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suri</w:t>
                      </w:r>
                      <w:proofErr w:type="spellEnd"/>
                      <w:r w:rsidRPr="00532635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532635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 xml:space="preserve">„Europa </w:t>
                      </w:r>
                      <w:proofErr w:type="spellStart"/>
                      <w:r w:rsidRPr="00532635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în</w:t>
                      </w:r>
                      <w:proofErr w:type="spellEnd"/>
                      <w:r w:rsidRPr="00532635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r w:rsidRPr="00532635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mișcare</w:t>
                      </w:r>
                      <w:proofErr w:type="spellEnd"/>
                      <w:r w:rsidRPr="00532635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>”</w:t>
                      </w:r>
                      <w:r w:rsidRPr="000053B1">
                        <w:rPr>
                          <w:rFonts w:eastAsia="Calibri"/>
                          <w:b/>
                          <w:bCs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gramStart"/>
                      <w:r w:rsidRPr="00532635">
                        <w:rPr>
                          <w:rFonts w:eastAsia="Calibri"/>
                          <w:b/>
                          <w:bCs/>
                          <w:sz w:val="22"/>
                          <w:szCs w:val="22"/>
                          <w:lang w:eastAsia="en-US"/>
                        </w:rPr>
                        <w:t xml:space="preserve">–  </w:t>
                      </w:r>
                      <w:proofErr w:type="spellStart"/>
                      <w:r w:rsidRPr="00532635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abordează</w:t>
                      </w:r>
                      <w:proofErr w:type="spellEnd"/>
                      <w:proofErr w:type="gramEnd"/>
                      <w:r w:rsidRPr="00532635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532635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trei</w:t>
                      </w:r>
                      <w:proofErr w:type="spellEnd"/>
                      <w:r w:rsidRPr="00532635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532635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priorități</w:t>
                      </w:r>
                      <w:proofErr w:type="spellEnd"/>
                      <w:r w:rsidRPr="00532635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532635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cheie</w:t>
                      </w:r>
                      <w:proofErr w:type="spellEnd"/>
                      <w:r w:rsidRPr="00532635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:</w:t>
                      </w:r>
                    </w:p>
                    <w:p w:rsidR="00532635" w:rsidRPr="00286421" w:rsidRDefault="00532635" w:rsidP="00532635">
                      <w:pPr>
                        <w:numPr>
                          <w:ilvl w:val="0"/>
                          <w:numId w:val="17"/>
                        </w:numPr>
                        <w:spacing w:after="200" w:line="276" w:lineRule="auto"/>
                        <w:contextualSpacing/>
                        <w:jc w:val="both"/>
                        <w:rPr>
                          <w:rFonts w:eastAsia="Calibri"/>
                          <w:b/>
                          <w:lang w:eastAsia="en-US"/>
                        </w:rPr>
                      </w:pPr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O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Europă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care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protejează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planeta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;</w:t>
                      </w:r>
                    </w:p>
                    <w:p w:rsidR="00532635" w:rsidRPr="00286421" w:rsidRDefault="00532635" w:rsidP="00532635">
                      <w:pPr>
                        <w:numPr>
                          <w:ilvl w:val="0"/>
                          <w:numId w:val="17"/>
                        </w:numPr>
                        <w:spacing w:after="200" w:line="276" w:lineRule="auto"/>
                        <w:contextualSpacing/>
                        <w:jc w:val="both"/>
                        <w:rPr>
                          <w:rFonts w:eastAsia="Calibri"/>
                          <w:b/>
                          <w:lang w:eastAsia="en-US"/>
                        </w:rPr>
                      </w:pPr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O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Europă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care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își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capacitează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cetățenii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;</w:t>
                      </w:r>
                    </w:p>
                    <w:p w:rsidR="00532635" w:rsidRPr="00286421" w:rsidRDefault="00532635" w:rsidP="00532635">
                      <w:pPr>
                        <w:numPr>
                          <w:ilvl w:val="0"/>
                          <w:numId w:val="17"/>
                        </w:numPr>
                        <w:spacing w:after="200" w:line="276" w:lineRule="auto"/>
                        <w:contextualSpacing/>
                        <w:jc w:val="both"/>
                        <w:rPr>
                          <w:rFonts w:eastAsia="Calibri"/>
                          <w:b/>
                          <w:highlight w:val="yellow"/>
                          <w:lang w:eastAsia="en-US"/>
                        </w:rPr>
                      </w:pPr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O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Europă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care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apără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sectorul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său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industrial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ș</w:t>
                      </w:r>
                      <w:bookmarkStart w:id="1" w:name="_GoBack"/>
                      <w:bookmarkEnd w:id="1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i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lucrătorii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din </w:t>
                      </w:r>
                      <w:proofErr w:type="spellStart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>acest</w:t>
                      </w:r>
                      <w:proofErr w:type="spellEnd"/>
                      <w:r w:rsidRPr="00286421">
                        <w:rPr>
                          <w:rFonts w:eastAsia="Calibri"/>
                          <w:b/>
                          <w:lang w:eastAsia="en-US"/>
                        </w:rPr>
                        <w:t xml:space="preserve"> sector.</w:t>
                      </w:r>
                      <w:r w:rsidR="00BF08C0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r w:rsidR="00BF08C0" w:rsidRPr="00D63C01">
                        <w:rPr>
                          <w:rFonts w:eastAsia="Calibri"/>
                          <w:vertAlign w:val="superscript"/>
                          <w:lang w:eastAsia="en-US"/>
                        </w:rPr>
                        <w:t>9</w:t>
                      </w:r>
                    </w:p>
                    <w:p w:rsidR="006E3BFB" w:rsidRPr="00BC7FB6" w:rsidRDefault="006E3BFB" w:rsidP="00532635">
                      <w:pPr>
                        <w:pStyle w:val="NormalWeb"/>
                        <w:spacing w:before="0" w:beforeAutospacing="0" w:after="0" w:afterAutospacing="0" w:line="400" w:lineRule="exact"/>
                        <w:rPr>
                          <w:rFonts w:asciiTheme="minorHAnsi" w:hAnsiTheme="minorHAnsi"/>
                          <w:color w:val="002060"/>
                          <w:sz w:val="36"/>
                          <w:szCs w:val="32"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7E8F" w:rsidRDefault="00D107B3" w:rsidP="00D107B3">
      <w:pPr>
        <w:tabs>
          <w:tab w:val="left" w:pos="23220"/>
        </w:tabs>
      </w:pPr>
      <w:r>
        <w:tab/>
      </w:r>
    </w:p>
    <w:p w:rsidR="00667E8F" w:rsidRDefault="00667E8F" w:rsidP="00667E8F">
      <w:pPr>
        <w:jc w:val="center"/>
      </w:pPr>
    </w:p>
    <w:p w:rsidR="00667E8F" w:rsidRDefault="00667E8F" w:rsidP="00D107B3"/>
    <w:p w:rsidR="00667E8F" w:rsidRDefault="00667E8F" w:rsidP="00667E8F">
      <w:pPr>
        <w:jc w:val="center"/>
      </w:pPr>
    </w:p>
    <w:p w:rsidR="00667E8F" w:rsidRDefault="009F3F33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5C9A33A" wp14:editId="5387DDB5">
                <wp:simplePos x="0" y="0"/>
                <wp:positionH relativeFrom="column">
                  <wp:posOffset>4108890</wp:posOffset>
                </wp:positionH>
                <wp:positionV relativeFrom="paragraph">
                  <wp:posOffset>138235</wp:posOffset>
                </wp:positionV>
                <wp:extent cx="5188487" cy="2110153"/>
                <wp:effectExtent l="0" t="0" r="12700" b="2349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8487" cy="21101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8600F" w:rsidRDefault="0028600F">
                            <w:r w:rsidRPr="0028600F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77A07E5D" wp14:editId="631C9FA8">
                                  <wp:extent cx="5247249" cy="1983545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7126" cy="1983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3" type="#_x0000_t202" style="position:absolute;left:0;text-align:left;margin-left:323.55pt;margin-top:10.9pt;width:408.55pt;height:166.1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" fillcolor="white [3201]" strokeweight=".5pt">
                <v:textbox>
                  <w:txbxContent>
                    <w:p w:rsidR="0028600F" w:rsidRDefault="0028600F">
                      <w:r w:rsidRPr="0028600F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77A07E5D" wp14:editId="631C9FA8">
                            <wp:extent cx="5247249" cy="1983545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7126" cy="1983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AC1B0E">
      <w:pPr>
        <w:jc w:val="both"/>
      </w:pPr>
    </w:p>
    <w:p w:rsidR="00667E8F" w:rsidRDefault="00B7521F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323317A" wp14:editId="582DF2D4">
                <wp:simplePos x="0" y="0"/>
                <wp:positionH relativeFrom="column">
                  <wp:posOffset>10087659</wp:posOffset>
                </wp:positionH>
                <wp:positionV relativeFrom="paragraph">
                  <wp:posOffset>111272</wp:posOffset>
                </wp:positionV>
                <wp:extent cx="5697415" cy="680224"/>
                <wp:effectExtent l="0" t="0" r="17780" b="24765"/>
                <wp:wrapNone/>
                <wp:docPr id="1028" name="Text Box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7415" cy="680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521F" w:rsidRPr="00286421" w:rsidRDefault="00B7521F" w:rsidP="00B7521F">
                            <w:pPr>
                              <w:spacing w:after="200"/>
                              <w:jc w:val="both"/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</w:pPr>
                            <w:proofErr w:type="spellStart"/>
                            <w:r w:rsidRPr="00286421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>Obiectivul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D34FC6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>Comisiei</w:t>
                            </w:r>
                            <w:proofErr w:type="spellEnd"/>
                            <w:r w:rsidR="00D34FC6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D34FC6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>Europene</w:t>
                            </w:r>
                            <w:proofErr w:type="spellEnd"/>
                            <w:r w:rsidR="00D34FC6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>este</w:t>
                            </w:r>
                            <w:proofErr w:type="spellEnd"/>
                            <w:r w:rsidRPr="00286421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>:</w:t>
                            </w:r>
                          </w:p>
                          <w:p w:rsidR="00B7521F" w:rsidRPr="00286421" w:rsidRDefault="00C17786" w:rsidP="00B7521F">
                            <w:pPr>
                              <w:spacing w:after="200"/>
                              <w:ind w:firstLine="720"/>
                              <w:jc w:val="both"/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286421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286421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R</w:t>
                            </w:r>
                            <w:r w:rsidR="00B7521F" w:rsidRPr="00286421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educerea</w:t>
                            </w:r>
                            <w:proofErr w:type="spellEnd"/>
                            <w:r w:rsidR="00B7521F" w:rsidRPr="00286421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B7521F" w:rsidRPr="00286421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emisiilor</w:t>
                            </w:r>
                            <w:proofErr w:type="spellEnd"/>
                            <w:r w:rsidR="00B7521F" w:rsidRPr="00286421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B7521F" w:rsidRPr="00286421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poluante</w:t>
                            </w:r>
                            <w:proofErr w:type="spellEnd"/>
                            <w:r w:rsidR="00B7521F" w:rsidRPr="00286421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cu 80 % </w:t>
                            </w:r>
                            <w:proofErr w:type="spellStart"/>
                            <w:r w:rsidR="00B7521F" w:rsidRPr="00286421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până</w:t>
                            </w:r>
                            <w:proofErr w:type="spellEnd"/>
                            <w:r w:rsidR="00B7521F" w:rsidRPr="00286421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B7521F" w:rsidRPr="00286421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="00B7521F" w:rsidRPr="00286421">
                              <w:rPr>
                                <w:rFonts w:eastAsia="Calibri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2050</w:t>
                            </w:r>
                            <w:r w:rsidR="00B7521F" w:rsidRPr="00286421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>.</w:t>
                            </w:r>
                            <w:proofErr w:type="gramEnd"/>
                            <w:r w:rsidR="00B7521F" w:rsidRPr="00286421">
                              <w:rPr>
                                <w:rFonts w:eastAsia="Calibri"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BF08C0" w:rsidRPr="00D63C01">
                              <w:rPr>
                                <w:rFonts w:eastAsia="Calibri"/>
                                <w:sz w:val="28"/>
                                <w:szCs w:val="28"/>
                                <w:vertAlign w:val="superscript"/>
                                <w:lang w:eastAsia="en-US"/>
                              </w:rPr>
                              <w:t>10</w:t>
                            </w:r>
                          </w:p>
                          <w:p w:rsidR="00B7521F" w:rsidRDefault="00B752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28" o:spid="_x0000_s1034" type="#_x0000_t202" style="position:absolute;left:0;text-align:left;margin-left:794.3pt;margin-top:8.75pt;width:448.6pt;height:53.55pt;z-index:25171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" fillcolor="white [3201]" strokeweight=".5pt">
                <v:textbox>
                  <w:txbxContent>
                    <w:p w:rsidR="00B7521F" w:rsidRPr="00286421" w:rsidRDefault="00B7521F" w:rsidP="00B7521F">
                      <w:pPr>
                        <w:spacing w:after="200"/>
                        <w:jc w:val="both"/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</w:pPr>
                      <w:proofErr w:type="spellStart"/>
                      <w:r w:rsidRPr="00286421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>Obiectivul</w:t>
                      </w:r>
                      <w:proofErr w:type="spellEnd"/>
                      <w:r w:rsidRPr="00286421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r w:rsidR="00D34FC6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>Comisiei</w:t>
                      </w:r>
                      <w:proofErr w:type="spellEnd"/>
                      <w:r w:rsidR="00D34FC6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r w:rsidR="00D34FC6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>Europene</w:t>
                      </w:r>
                      <w:proofErr w:type="spellEnd"/>
                      <w:r w:rsidR="00D34FC6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>este</w:t>
                      </w:r>
                      <w:proofErr w:type="spellEnd"/>
                      <w:r w:rsidRPr="00286421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>:</w:t>
                      </w:r>
                    </w:p>
                    <w:p w:rsidR="00B7521F" w:rsidRPr="00286421" w:rsidRDefault="00C17786" w:rsidP="00B7521F">
                      <w:pPr>
                        <w:spacing w:after="200"/>
                        <w:ind w:firstLine="720"/>
                        <w:jc w:val="both"/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</w:pPr>
                      <w:r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>R</w:t>
                      </w:r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>educerea</w:t>
                      </w:r>
                      <w:proofErr w:type="spellEnd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>emisiilor</w:t>
                      </w:r>
                      <w:proofErr w:type="spellEnd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>poluante</w:t>
                      </w:r>
                      <w:proofErr w:type="spellEnd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 xml:space="preserve"> cu 80 % </w:t>
                      </w:r>
                      <w:proofErr w:type="spellStart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>până</w:t>
                      </w:r>
                      <w:proofErr w:type="spellEnd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proofErr w:type="spellStart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>în</w:t>
                      </w:r>
                      <w:proofErr w:type="spellEnd"/>
                      <w:r w:rsidR="00B7521F" w:rsidRPr="00286421">
                        <w:rPr>
                          <w:rFonts w:eastAsia="Calibri"/>
                          <w:b/>
                          <w:sz w:val="28"/>
                          <w:szCs w:val="28"/>
                          <w:lang w:eastAsia="en-US"/>
                        </w:rPr>
                        <w:t xml:space="preserve"> 2050</w:t>
                      </w:r>
                      <w:r w:rsidR="00B7521F" w:rsidRPr="00286421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>.</w:t>
                      </w:r>
                      <w:proofErr w:type="gramEnd"/>
                      <w:r w:rsidR="00B7521F" w:rsidRPr="00286421">
                        <w:rPr>
                          <w:rFonts w:eastAsia="Calibri"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BF08C0" w:rsidRPr="00D63C01">
                        <w:rPr>
                          <w:rFonts w:eastAsia="Calibri"/>
                          <w:sz w:val="28"/>
                          <w:szCs w:val="28"/>
                          <w:vertAlign w:val="superscript"/>
                          <w:lang w:eastAsia="en-US"/>
                        </w:rPr>
                        <w:t>10</w:t>
                      </w:r>
                    </w:p>
                    <w:p w:rsidR="00B7521F" w:rsidRDefault="00B7521F"/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E35366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10087659</wp:posOffset>
                </wp:positionH>
                <wp:positionV relativeFrom="paragraph">
                  <wp:posOffset>2246</wp:posOffset>
                </wp:positionV>
                <wp:extent cx="5787390" cy="590843"/>
                <wp:effectExtent l="0" t="0" r="22860" b="19050"/>
                <wp:wrapNone/>
                <wp:docPr id="1029" name="Text Box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7390" cy="590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366" w:rsidRPr="000D2175" w:rsidRDefault="00E35366" w:rsidP="00E35366"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Aproximativ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73 % din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populația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Europei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trăiește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mediul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urban</w:t>
                            </w:r>
                            <w:r w:rsidR="0046491E">
                              <w:rPr>
                                <w:rFonts w:eastAsia="Calibri"/>
                                <w:lang w:eastAsia="en-US"/>
                              </w:rPr>
                              <w:t xml:space="preserve"> cu o </w:t>
                            </w:r>
                            <w:proofErr w:type="spellStart"/>
                            <w:r w:rsidR="0046491E">
                              <w:rPr>
                                <w:rFonts w:eastAsia="Calibri"/>
                                <w:lang w:eastAsia="en-US"/>
                              </w:rPr>
                              <w:t>creștere</w:t>
                            </w:r>
                            <w:proofErr w:type="spellEnd"/>
                            <w:r w:rsidR="0046491E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46491E">
                              <w:rPr>
                                <w:rFonts w:eastAsia="Calibri"/>
                                <w:lang w:eastAsia="en-US"/>
                              </w:rPr>
                              <w:t>estimată</w:t>
                            </w:r>
                            <w:proofErr w:type="spellEnd"/>
                            <w:r w:rsidR="0046491E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46491E">
                              <w:rPr>
                                <w:rFonts w:eastAsia="Calibri"/>
                                <w:lang w:eastAsia="en-US"/>
                              </w:rPr>
                              <w:t>până</w:t>
                            </w:r>
                            <w:proofErr w:type="spellEnd"/>
                            <w:r w:rsidR="0046491E">
                              <w:rPr>
                                <w:rFonts w:eastAsia="Calibri"/>
                                <w:lang w:eastAsia="en-US"/>
                              </w:rPr>
                              <w:t xml:space="preserve"> la82% </w:t>
                            </w:r>
                            <w:proofErr w:type="spellStart"/>
                            <w:r w:rsidR="0046491E">
                              <w:rPr>
                                <w:rFonts w:eastAsia="Calibri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="0046491E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gramStart"/>
                            <w:r w:rsidR="0046491E">
                              <w:rPr>
                                <w:rFonts w:eastAsia="Calibri"/>
                                <w:lang w:eastAsia="en-US"/>
                              </w:rPr>
                              <w:t xml:space="preserve">2050 </w:t>
                            </w:r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,</w:t>
                            </w:r>
                            <w:proofErr w:type="gram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potrivit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Comisiei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europene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pentru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mediu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,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sănătate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publică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și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siguranță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alimentară</w:t>
                            </w:r>
                            <w:proofErr w:type="spellEnd"/>
                            <w:r w:rsidR="0046491E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r w:rsidR="0046491E" w:rsidRPr="00D63C01">
                              <w:rPr>
                                <w:rFonts w:eastAsia="Calibri"/>
                                <w:vertAlign w:val="superscript"/>
                                <w:lang w:eastAsia="en-US"/>
                              </w:rPr>
                              <w:t>10</w:t>
                            </w:r>
                          </w:p>
                          <w:p w:rsidR="00E35366" w:rsidRDefault="00E353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9" o:spid="_x0000_s1035" type="#_x0000_t202" style="position:absolute;left:0;text-align:left;margin-left:794.3pt;margin-top:.2pt;width:455.7pt;height:46.5pt;z-index:25171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" fillcolor="white [3201]" strokeweight=".5pt">
                <v:textbox>
                  <w:txbxContent>
                    <w:p w:rsidR="00E35366" w:rsidRPr="000D2175" w:rsidRDefault="00E35366" w:rsidP="00E35366"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Aproximativ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73 % din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populația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Europei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trăiește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mediul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urban</w:t>
                      </w:r>
                      <w:r w:rsidR="0046491E">
                        <w:rPr>
                          <w:rFonts w:eastAsia="Calibri"/>
                          <w:lang w:eastAsia="en-US"/>
                        </w:rPr>
                        <w:t xml:space="preserve"> cu o </w:t>
                      </w:r>
                      <w:proofErr w:type="spellStart"/>
                      <w:r w:rsidR="0046491E">
                        <w:rPr>
                          <w:rFonts w:eastAsia="Calibri"/>
                          <w:lang w:eastAsia="en-US"/>
                        </w:rPr>
                        <w:t>creștere</w:t>
                      </w:r>
                      <w:proofErr w:type="spellEnd"/>
                      <w:r w:rsidR="0046491E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46491E">
                        <w:rPr>
                          <w:rFonts w:eastAsia="Calibri"/>
                          <w:lang w:eastAsia="en-US"/>
                        </w:rPr>
                        <w:t>estimată</w:t>
                      </w:r>
                      <w:proofErr w:type="spellEnd"/>
                      <w:r w:rsidR="0046491E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46491E">
                        <w:rPr>
                          <w:rFonts w:eastAsia="Calibri"/>
                          <w:lang w:eastAsia="en-US"/>
                        </w:rPr>
                        <w:t>până</w:t>
                      </w:r>
                      <w:proofErr w:type="spellEnd"/>
                      <w:r w:rsidR="0046491E">
                        <w:rPr>
                          <w:rFonts w:eastAsia="Calibri"/>
                          <w:lang w:eastAsia="en-US"/>
                        </w:rPr>
                        <w:t xml:space="preserve"> la82% </w:t>
                      </w:r>
                      <w:proofErr w:type="spellStart"/>
                      <w:r w:rsidR="0046491E">
                        <w:rPr>
                          <w:rFonts w:eastAsia="Calibri"/>
                          <w:lang w:eastAsia="en-US"/>
                        </w:rPr>
                        <w:t>în</w:t>
                      </w:r>
                      <w:proofErr w:type="spellEnd"/>
                      <w:r w:rsidR="0046491E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gramStart"/>
                      <w:r w:rsidR="0046491E">
                        <w:rPr>
                          <w:rFonts w:eastAsia="Calibri"/>
                          <w:lang w:eastAsia="en-US"/>
                        </w:rPr>
                        <w:t xml:space="preserve">2050 </w:t>
                      </w:r>
                      <w:r w:rsidRPr="000D2175">
                        <w:rPr>
                          <w:rFonts w:eastAsia="Calibri"/>
                          <w:lang w:eastAsia="en-US"/>
                        </w:rPr>
                        <w:t>,</w:t>
                      </w:r>
                      <w:proofErr w:type="gram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potrivit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Comisiei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europene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pentru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mediu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,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sănătate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publică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și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siguranță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alimentară</w:t>
                      </w:r>
                      <w:proofErr w:type="spellEnd"/>
                      <w:r w:rsidR="0046491E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r w:rsidR="0046491E" w:rsidRPr="00D63C01">
                        <w:rPr>
                          <w:rFonts w:eastAsia="Calibri"/>
                          <w:vertAlign w:val="superscript"/>
                          <w:lang w:eastAsia="en-US"/>
                        </w:rPr>
                        <w:t>10</w:t>
                      </w:r>
                    </w:p>
                    <w:p w:rsidR="00E35366" w:rsidRDefault="00E35366"/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E35366" w:rsidP="009273D0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922C84B" wp14:editId="366ABB7D">
                <wp:simplePos x="0" y="0"/>
                <wp:positionH relativeFrom="column">
                  <wp:posOffset>10087659</wp:posOffset>
                </wp:positionH>
                <wp:positionV relativeFrom="paragraph">
                  <wp:posOffset>67310</wp:posOffset>
                </wp:positionV>
                <wp:extent cx="5787390" cy="844062"/>
                <wp:effectExtent l="0" t="0" r="22860" b="13335"/>
                <wp:wrapNone/>
                <wp:docPr id="1026" name="Text Box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7390" cy="844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E20" w:rsidRDefault="00F75C4D" w:rsidP="00F75C4D">
                            <w:pPr>
                              <w:spacing w:after="200"/>
                              <w:jc w:val="both"/>
                              <w:rPr>
                                <w:rFonts w:eastAsia="Calibri"/>
                                <w:sz w:val="22"/>
                                <w:szCs w:val="22"/>
                                <w:lang w:val="ro-RO" w:eastAsia="en-US"/>
                              </w:rPr>
                            </w:pPr>
                            <w:r w:rsidRPr="000D2175">
                              <w:rPr>
                                <w:rFonts w:eastAsia="Calibri"/>
                                <w:lang w:val="ro-RO" w:eastAsia="en-US"/>
                              </w:rPr>
                              <w:t xml:space="preserve">Poluarea aerului urban cu  particule mici </w:t>
                            </w:r>
                            <w:r w:rsidR="00DD0BD0" w:rsidRPr="000D2175">
                              <w:rPr>
                                <w:rFonts w:eastAsia="Calibri"/>
                                <w:lang w:val="ro-RO" w:eastAsia="en-US"/>
                              </w:rPr>
                              <w:t>(carbon elementar sau compuși de carbon, metale grele și sulfuri și de asemenea, agenți cancerigeni, de exemplu derivați de benzen)</w:t>
                            </w:r>
                            <w:r w:rsidR="008D3C6B">
                              <w:rPr>
                                <w:rFonts w:eastAsia="Calibri"/>
                                <w:lang w:val="ro-RO" w:eastAsia="en-US"/>
                              </w:rPr>
                              <w:t xml:space="preserve"> </w:t>
                            </w:r>
                            <w:proofErr w:type="spellStart"/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și</w:t>
                            </w:r>
                            <w:proofErr w:type="spellEnd"/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ozon</w:t>
                            </w:r>
                            <w:proofErr w:type="spellEnd"/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troposferic</w:t>
                            </w:r>
                            <w:proofErr w:type="spellEnd"/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a </w:t>
                            </w:r>
                            <w:proofErr w:type="spellStart"/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provocat</w:t>
                            </w:r>
                            <w:proofErr w:type="spellEnd"/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aproximativ</w:t>
                            </w:r>
                            <w:proofErr w:type="spellEnd"/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430 000, </w:t>
                            </w:r>
                            <w:proofErr w:type="spellStart"/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respectiv</w:t>
                            </w:r>
                            <w:proofErr w:type="spellEnd"/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16 000, de </w:t>
                            </w:r>
                            <w:proofErr w:type="spellStart"/>
                            <w:r w:rsidR="008D3C6B" w:rsidRP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decese</w:t>
                            </w:r>
                            <w:proofErr w:type="spellEnd"/>
                            <w:r w:rsid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anul</w:t>
                            </w:r>
                            <w:proofErr w:type="spellEnd"/>
                            <w:r w:rsidR="008D3C6B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2011, </w:t>
                            </w:r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, </w:t>
                            </w:r>
                            <w:proofErr w:type="spellStart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>potrivit</w:t>
                            </w:r>
                            <w:proofErr w:type="spellEnd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>Comisiei</w:t>
                            </w:r>
                            <w:proofErr w:type="spellEnd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>europene</w:t>
                            </w:r>
                            <w:proofErr w:type="spellEnd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>pentru</w:t>
                            </w:r>
                            <w:proofErr w:type="spellEnd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>mediu</w:t>
                            </w:r>
                            <w:proofErr w:type="spellEnd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, </w:t>
                            </w:r>
                            <w:proofErr w:type="spellStart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>sănătate</w:t>
                            </w:r>
                            <w:proofErr w:type="spellEnd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>publică</w:t>
                            </w:r>
                            <w:proofErr w:type="spellEnd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>și</w:t>
                            </w:r>
                            <w:proofErr w:type="spellEnd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>siguranță</w:t>
                            </w:r>
                            <w:proofErr w:type="spellEnd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D3C6B" w:rsidRPr="000D2175">
                              <w:rPr>
                                <w:rFonts w:eastAsia="Calibri"/>
                                <w:lang w:eastAsia="en-US"/>
                              </w:rPr>
                              <w:t>alimentară</w:t>
                            </w:r>
                            <w:proofErr w:type="spellEnd"/>
                            <w:r w:rsidR="008D3C6B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r w:rsidR="008D3C6B" w:rsidRPr="00D63C01">
                              <w:rPr>
                                <w:rFonts w:eastAsia="Calibri"/>
                                <w:vertAlign w:val="superscript"/>
                                <w:lang w:eastAsia="en-US"/>
                              </w:rPr>
                              <w:t>10</w:t>
                            </w:r>
                          </w:p>
                          <w:p w:rsidR="008D6E20" w:rsidRPr="00F75C4D" w:rsidRDefault="008D6E20" w:rsidP="00F75C4D">
                            <w:pPr>
                              <w:spacing w:after="200"/>
                              <w:jc w:val="both"/>
                              <w:rPr>
                                <w:rFonts w:eastAsia="Calibri"/>
                                <w:sz w:val="22"/>
                                <w:szCs w:val="22"/>
                                <w:lang w:val="ro-RO" w:eastAsia="en-US"/>
                              </w:rPr>
                            </w:pPr>
                          </w:p>
                          <w:p w:rsidR="00F75C4D" w:rsidRDefault="00F75C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6" o:spid="_x0000_s1036" type="#_x0000_t202" style="position:absolute;margin-left:794.3pt;margin-top:5.3pt;width:455.7pt;height:66.45pt;z-index:25171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" fillcolor="white [3201]" strokeweight=".5pt">
                <v:textbox>
                  <w:txbxContent>
                    <w:p w:rsidR="008D6E20" w:rsidRDefault="00F75C4D" w:rsidP="00F75C4D">
                      <w:pPr>
                        <w:spacing w:after="200"/>
                        <w:jc w:val="both"/>
                        <w:rPr>
                          <w:rFonts w:eastAsia="Calibri"/>
                          <w:sz w:val="22"/>
                          <w:szCs w:val="22"/>
                          <w:lang w:val="ro-RO" w:eastAsia="en-US"/>
                        </w:rPr>
                      </w:pPr>
                      <w:r w:rsidRPr="000D2175">
                        <w:rPr>
                          <w:rFonts w:eastAsia="Calibri"/>
                          <w:lang w:val="ro-RO" w:eastAsia="en-US"/>
                        </w:rPr>
                        <w:t xml:space="preserve">Poluarea aerului urban cu  particule mici </w:t>
                      </w:r>
                      <w:r w:rsidR="00DD0BD0" w:rsidRPr="000D2175">
                        <w:rPr>
                          <w:rFonts w:eastAsia="Calibri"/>
                          <w:lang w:val="ro-RO" w:eastAsia="en-US"/>
                        </w:rPr>
                        <w:t>(carbon elementar sau compuși de carbon, metale grele și sulfuri și de asemenea, agenți cancerigeni, de exemplu derivați de benzen)</w:t>
                      </w:r>
                      <w:r w:rsidR="008D3C6B">
                        <w:rPr>
                          <w:rFonts w:eastAsia="Calibri"/>
                          <w:lang w:val="ro-RO" w:eastAsia="en-US"/>
                        </w:rPr>
                        <w:t xml:space="preserve"> </w:t>
                      </w:r>
                      <w:proofErr w:type="spellStart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și</w:t>
                      </w:r>
                      <w:proofErr w:type="spellEnd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ozon</w:t>
                      </w:r>
                      <w:proofErr w:type="spellEnd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troposferic</w:t>
                      </w:r>
                      <w:proofErr w:type="spellEnd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a </w:t>
                      </w:r>
                      <w:proofErr w:type="spellStart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provocat</w:t>
                      </w:r>
                      <w:proofErr w:type="spellEnd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aproximativ</w:t>
                      </w:r>
                      <w:proofErr w:type="spellEnd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430 000, </w:t>
                      </w:r>
                      <w:proofErr w:type="spellStart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respectiv</w:t>
                      </w:r>
                      <w:proofErr w:type="spellEnd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16 000, de </w:t>
                      </w:r>
                      <w:proofErr w:type="spellStart"/>
                      <w:r w:rsidR="008D3C6B" w:rsidRP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decese</w:t>
                      </w:r>
                      <w:proofErr w:type="spellEnd"/>
                      <w:r w:rsid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în</w:t>
                      </w:r>
                      <w:proofErr w:type="spellEnd"/>
                      <w:r w:rsid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anul</w:t>
                      </w:r>
                      <w:proofErr w:type="spellEnd"/>
                      <w:r w:rsidR="008D3C6B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2011, </w:t>
                      </w:r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,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potrivit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Comisiei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europene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pentru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mediu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,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sănătate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publică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și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siguranță</w:t>
                      </w:r>
                      <w:proofErr w:type="spellEnd"/>
                      <w:r w:rsidR="008D3C6B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D3C6B" w:rsidRPr="000D2175">
                        <w:rPr>
                          <w:rFonts w:eastAsia="Calibri"/>
                          <w:lang w:eastAsia="en-US"/>
                        </w:rPr>
                        <w:t>alimentară</w:t>
                      </w:r>
                      <w:proofErr w:type="spellEnd"/>
                      <w:r w:rsidR="008D3C6B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r w:rsidR="008D3C6B" w:rsidRPr="00D63C01">
                        <w:rPr>
                          <w:rFonts w:eastAsia="Calibri"/>
                          <w:vertAlign w:val="superscript"/>
                          <w:lang w:eastAsia="en-US"/>
                        </w:rPr>
                        <w:t>10</w:t>
                      </w:r>
                    </w:p>
                    <w:p w:rsidR="008D6E20" w:rsidRPr="00F75C4D" w:rsidRDefault="008D6E20" w:rsidP="00F75C4D">
                      <w:pPr>
                        <w:spacing w:after="200"/>
                        <w:jc w:val="both"/>
                        <w:rPr>
                          <w:rFonts w:eastAsia="Calibri"/>
                          <w:sz w:val="22"/>
                          <w:szCs w:val="22"/>
                          <w:lang w:val="ro-RO" w:eastAsia="en-US"/>
                        </w:rPr>
                      </w:pPr>
                    </w:p>
                    <w:p w:rsidR="00F75C4D" w:rsidRDefault="00F75C4D"/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9F3F33" w:rsidP="00667E8F">
      <w:pPr>
        <w:jc w:val="center"/>
      </w:pPr>
      <w:r w:rsidRPr="00AA7A44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BA29386" wp14:editId="27027BCF">
                <wp:simplePos x="0" y="0"/>
                <wp:positionH relativeFrom="column">
                  <wp:posOffset>4038551</wp:posOffset>
                </wp:positionH>
                <wp:positionV relativeFrom="paragraph">
                  <wp:posOffset>82550</wp:posOffset>
                </wp:positionV>
                <wp:extent cx="5262880" cy="2785403"/>
                <wp:effectExtent l="0" t="0" r="0" b="0"/>
                <wp:wrapNone/>
                <wp:docPr id="23" name="CasetăTex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2880" cy="278540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94BC4" w:rsidRPr="00286421" w:rsidRDefault="0065676E" w:rsidP="00B94BC4">
                            <w:pPr>
                              <w:pStyle w:val="Default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eastAsia="en-US"/>
                              </w:rPr>
                            </w:pPr>
                            <w:proofErr w:type="spellStart"/>
                            <w:r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>Planul</w:t>
                            </w:r>
                            <w:proofErr w:type="spellEnd"/>
                            <w:r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 xml:space="preserve"> </w:t>
                            </w:r>
                            <w:r w:rsidR="002F66EE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 xml:space="preserve">de </w:t>
                            </w:r>
                            <w:proofErr w:type="spellStart"/>
                            <w:r w:rsidR="002F66EE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>Acțiune</w:t>
                            </w:r>
                            <w:proofErr w:type="spellEnd"/>
                            <w:r w:rsidR="002F66EE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="002F66EE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>în</w:t>
                            </w:r>
                            <w:proofErr w:type="spellEnd"/>
                            <w:r w:rsidR="002F66EE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="002F66EE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>domen</w:t>
                            </w:r>
                            <w:r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>iul</w:t>
                            </w:r>
                            <w:proofErr w:type="spellEnd"/>
                            <w:r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>M</w:t>
                            </w:r>
                            <w:r w:rsidR="00BD2685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>obilități</w:t>
                            </w:r>
                            <w:r w:rsidR="00B649CF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>i</w:t>
                            </w:r>
                            <w:proofErr w:type="spellEnd"/>
                            <w:r w:rsidR="00B649CF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 xml:space="preserve"> </w:t>
                            </w:r>
                            <w:proofErr w:type="spellStart"/>
                            <w:r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>aplicat</w:t>
                            </w:r>
                            <w:proofErr w:type="spellEnd"/>
                            <w:r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val="en-US" w:eastAsia="en-US"/>
                              </w:rPr>
                              <w:t xml:space="preserve"> </w:t>
                            </w:r>
                            <w:r w:rsidR="002F66EE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eastAsia="en-US"/>
                              </w:rPr>
                              <w:t>în orașe</w:t>
                            </w:r>
                            <w:r w:rsidR="00E17027" w:rsidRPr="00286421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lang w:eastAsia="en-US"/>
                              </w:rPr>
                              <w:t xml:space="preserve"> din România </w:t>
                            </w:r>
                          </w:p>
                          <w:p w:rsidR="002F66EE" w:rsidRPr="00286421" w:rsidRDefault="00BD2685" w:rsidP="00BD2685">
                            <w:pPr>
                              <w:pStyle w:val="Default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</w:pPr>
                            <w:r w:rsidRPr="00286421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>București</w:t>
                            </w:r>
                            <w:r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002060"/>
                                <w:kern w:val="24"/>
                              </w:rPr>
                              <w:t xml:space="preserve">: </w:t>
                            </w:r>
                            <w:r w:rsidR="00E17027"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>construirea a</w:t>
                            </w:r>
                            <w:r w:rsidR="00E17027" w:rsidRPr="00286421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 xml:space="preserve"> </w:t>
                            </w:r>
                            <w:r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>4</w:t>
                            </w:r>
                            <w:r w:rsidR="00B649CF"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 xml:space="preserve"> noi</w:t>
                            </w:r>
                            <w:r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 xml:space="preserve"> piste noi </w:t>
                            </w:r>
                            <w:r w:rsidR="00B649CF"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>de biciclete în lungime de</w:t>
                            </w:r>
                            <w:r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 xml:space="preserve"> 48 km, </w:t>
                            </w:r>
                            <w:r w:rsidR="00B649CF"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 xml:space="preserve">amenajarea a </w:t>
                            </w:r>
                            <w:r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>420 parcări pentru biciclete</w:t>
                            </w:r>
                            <w:r w:rsidR="00550C58" w:rsidRPr="00D63C0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  <w:vertAlign w:val="superscript"/>
                              </w:rPr>
                              <w:t xml:space="preserve"> 4</w:t>
                            </w:r>
                          </w:p>
                          <w:p w:rsidR="00BD2685" w:rsidRPr="00286421" w:rsidRDefault="00BD2685" w:rsidP="00BD2685">
                            <w:pPr>
                              <w:pStyle w:val="Default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</w:pPr>
                            <w:r w:rsidRPr="00286421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 xml:space="preserve">Iași: </w:t>
                            </w:r>
                            <w:r w:rsidR="00E17027"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 xml:space="preserve">amenajarea a </w:t>
                            </w:r>
                            <w:r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62 de stații de  închiriere pentru biciclete,  </w:t>
                            </w:r>
                            <w:r w:rsidR="00E17027"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achiziția a </w:t>
                            </w:r>
                            <w:r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>813 de biciclete  mecanice, 37 de biciclete electrice, 60 de triciclete pentru persoanele de vârsta a treia și 20 de triciclete pentru persoanele cu dizabilități</w:t>
                            </w:r>
                            <w:r w:rsidR="00550C58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 </w:t>
                            </w:r>
                            <w:r w:rsidR="00550C58" w:rsidRPr="00D63C01">
                              <w:rPr>
                                <w:rFonts w:ascii="Times New Roman" w:hAnsi="Times New Roman" w:cs="Times New Roman"/>
                                <w:color w:val="auto"/>
                                <w:vertAlign w:val="superscript"/>
                                <w:lang w:eastAsia="en-US"/>
                              </w:rPr>
                              <w:t xml:space="preserve"> 5</w:t>
                            </w:r>
                          </w:p>
                          <w:p w:rsidR="00BD2685" w:rsidRPr="00286421" w:rsidRDefault="001E1D09" w:rsidP="00BD2685">
                            <w:pPr>
                              <w:pStyle w:val="Default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</w:pPr>
                            <w:r w:rsidRPr="00286421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 xml:space="preserve">Sibiu: </w:t>
                            </w:r>
                            <w:r w:rsidR="00E17027" w:rsidRPr="00286421">
                              <w:rPr>
                                <w:rFonts w:ascii="Times New Roman" w:eastAsia="+mn-ea" w:hAnsi="Times New Roman" w:cs="Times New Roman"/>
                                <w:bCs/>
                                <w:color w:val="auto"/>
                                <w:kern w:val="24"/>
                              </w:rPr>
                              <w:t>amenajarea a</w:t>
                            </w:r>
                            <w:r w:rsidR="00E17027" w:rsidRPr="00286421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auto"/>
                                <w:kern w:val="24"/>
                              </w:rPr>
                              <w:t xml:space="preserve"> </w:t>
                            </w:r>
                            <w:r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44 de centre de închiriere a bicicletelor, </w:t>
                            </w:r>
                            <w:r w:rsidR="00E17027"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achiziția a </w:t>
                            </w:r>
                            <w:r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>540 de biciclete și 15 triciclete pentru seniori sau persoane cu dizabilități, 50 de autobuze noi pe bază de gaz</w:t>
                            </w:r>
                            <w:r w:rsidR="00550C58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 </w:t>
                            </w:r>
                            <w:r w:rsidR="00550C58" w:rsidRPr="00D63C01">
                              <w:rPr>
                                <w:rFonts w:ascii="Times New Roman" w:hAnsi="Times New Roman" w:cs="Times New Roman"/>
                                <w:color w:val="auto"/>
                                <w:vertAlign w:val="superscript"/>
                                <w:lang w:eastAsia="en-US"/>
                              </w:rPr>
                              <w:t xml:space="preserve"> 6</w:t>
                            </w:r>
                          </w:p>
                          <w:p w:rsidR="00533433" w:rsidRPr="00286421" w:rsidRDefault="00533433" w:rsidP="00BD2685">
                            <w:pPr>
                              <w:pStyle w:val="Default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</w:pPr>
                            <w:r w:rsidRPr="00286421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>Hunedoara:</w:t>
                            </w:r>
                            <w:r w:rsidR="00711F5D" w:rsidRPr="00286421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 xml:space="preserve"> </w:t>
                            </w:r>
                            <w:r w:rsidR="00711F5D"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>construirea a 3 kilometri de piste de biciclete, achiziţia a 20 de autobuze hibrid, înfiinţarea a 11 staţii de închiriere biciclete, achiziţionarea a 358 de biciclete pentru un sistem bike-sharing, modernizarea a 32 de staţii de închiriere</w:t>
                            </w:r>
                            <w:r w:rsidR="00550C58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  </w:t>
                            </w:r>
                            <w:r w:rsidR="00550C58" w:rsidRPr="00D63C01">
                              <w:rPr>
                                <w:rFonts w:ascii="Times New Roman" w:hAnsi="Times New Roman" w:cs="Times New Roman"/>
                                <w:color w:val="auto"/>
                                <w:vertAlign w:val="superscript"/>
                                <w:lang w:eastAsia="en-US"/>
                              </w:rPr>
                              <w:t>7</w:t>
                            </w:r>
                          </w:p>
                          <w:p w:rsidR="003D03FA" w:rsidRPr="00286421" w:rsidRDefault="003D03FA" w:rsidP="00BD2685">
                            <w:pPr>
                              <w:pStyle w:val="Default"/>
                              <w:numPr>
                                <w:ilvl w:val="0"/>
                                <w:numId w:val="16"/>
                              </w:numPr>
                              <w:jc w:val="both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</w:rPr>
                            </w:pPr>
                            <w:r w:rsidRPr="00286421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02060"/>
                                <w:kern w:val="24"/>
                              </w:rPr>
                              <w:t xml:space="preserve">Timișoara: </w:t>
                            </w:r>
                            <w:r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primul oraș din Româniacu transport în comun cu </w:t>
                            </w:r>
                            <w:r w:rsidRPr="0028642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lang w:eastAsia="en-US"/>
                              </w:rPr>
                              <w:t>vaporașe</w:t>
                            </w:r>
                            <w:r w:rsidRPr="00286421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>.</w:t>
                            </w:r>
                            <w:r w:rsidR="00550C58">
                              <w:rPr>
                                <w:rFonts w:ascii="Times New Roman" w:hAnsi="Times New Roman" w:cs="Times New Roman"/>
                                <w:color w:val="auto"/>
                                <w:lang w:eastAsia="en-US"/>
                              </w:rPr>
                              <w:t xml:space="preserve"> </w:t>
                            </w:r>
                            <w:r w:rsidR="00550C58" w:rsidRPr="00D63C01">
                              <w:rPr>
                                <w:rFonts w:ascii="Times New Roman" w:hAnsi="Times New Roman" w:cs="Times New Roman"/>
                                <w:color w:val="auto"/>
                                <w:vertAlign w:val="superscript"/>
                                <w:lang w:eastAsia="en-US"/>
                              </w:rPr>
                              <w:t>8</w:t>
                            </w:r>
                          </w:p>
                          <w:p w:rsidR="00B94BC4" w:rsidRPr="00286421" w:rsidRDefault="00B94BC4" w:rsidP="00B94BC4">
                            <w:pPr>
                              <w:pStyle w:val="Default"/>
                              <w:jc w:val="both"/>
                              <w:rPr>
                                <w:rFonts w:asciiTheme="minorHAnsi" w:hAnsiTheme="minorHAnsi" w:cs="Times New Roman"/>
                                <w:color w:val="002060"/>
                              </w:rPr>
                            </w:pPr>
                          </w:p>
                          <w:p w:rsidR="00B94BC4" w:rsidRPr="002C7AE0" w:rsidRDefault="00B94BC4" w:rsidP="00B94BC4">
                            <w:pPr>
                              <w:pStyle w:val="Default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:rsidR="00636D6D" w:rsidRPr="002C7AE0" w:rsidRDefault="00636D6D" w:rsidP="00636D6D">
                            <w:pPr>
                              <w:jc w:val="both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B94BC4" w:rsidRPr="002C7AE0" w:rsidRDefault="00B94BC4" w:rsidP="00636D6D">
                            <w:pPr>
                              <w:jc w:val="both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B94BC4" w:rsidRPr="002C7AE0" w:rsidRDefault="00B94BC4" w:rsidP="00636D6D">
                            <w:pPr>
                              <w:jc w:val="both"/>
                              <w:rPr>
                                <w:rFonts w:ascii="Calibri" w:eastAsia="+mn-ea" w:hAnsi="Calibri" w:cs="+mn-cs"/>
                                <w:b/>
                                <w:bCs/>
                                <w:color w:val="002060"/>
                                <w:kern w:val="24"/>
                                <w:sz w:val="36"/>
                                <w:szCs w:val="36"/>
                                <w:lang w:val="ro-RO"/>
                              </w:rPr>
                            </w:pPr>
                          </w:p>
                          <w:p w:rsidR="00B94BC4" w:rsidRPr="002C7AE0" w:rsidRDefault="00B94BC4" w:rsidP="00636D6D">
                            <w:pPr>
                              <w:jc w:val="both"/>
                              <w:rPr>
                                <w:color w:val="002060"/>
                                <w:sz w:val="25"/>
                                <w:lang w:val="ro-RO"/>
                              </w:rPr>
                            </w:pPr>
                          </w:p>
                          <w:p w:rsidR="00AA7A44" w:rsidRPr="002C7AE0" w:rsidRDefault="00AA7A44" w:rsidP="00AA7A44">
                            <w:pPr>
                              <w:pStyle w:val="NormalWeb"/>
                              <w:spacing w:before="0" w:beforeAutospacing="0" w:after="0" w:afterAutospacing="0" w:line="216" w:lineRule="auto"/>
                              <w:rPr>
                                <w:color w:val="002060"/>
                                <w:lang w:val="ro-RO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22" o:spid="_x0000_s1037" type="#_x0000_t202" style="position:absolute;left:0;text-align:left;margin-left:318pt;margin-top:6.5pt;width:414.4pt;height:219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" filled="f" stroked="f">
                <v:textbox>
                  <w:txbxContent>
                    <w:p w:rsidR="00B94BC4" w:rsidRPr="00286421" w:rsidRDefault="0065676E" w:rsidP="00B94BC4">
                      <w:pPr>
                        <w:pStyle w:val="Default"/>
                        <w:jc w:val="both"/>
                        <w:rPr>
                          <w:rFonts w:ascii="Times New Roman" w:hAnsi="Times New Roman" w:cs="Times New Roman"/>
                          <w:b/>
                          <w:color w:val="auto"/>
                          <w:lang w:eastAsia="en-US"/>
                        </w:rPr>
                      </w:pPr>
                      <w:proofErr w:type="spellStart"/>
                      <w:r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Planul</w:t>
                      </w:r>
                      <w:proofErr w:type="spellEnd"/>
                      <w:r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 xml:space="preserve"> </w:t>
                      </w:r>
                      <w:r w:rsidR="002F66EE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 xml:space="preserve">de </w:t>
                      </w:r>
                      <w:proofErr w:type="spellStart"/>
                      <w:r w:rsidR="002F66EE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Acțiune</w:t>
                      </w:r>
                      <w:proofErr w:type="spellEnd"/>
                      <w:r w:rsidR="002F66EE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="002F66EE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în</w:t>
                      </w:r>
                      <w:proofErr w:type="spellEnd"/>
                      <w:r w:rsidR="002F66EE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="002F66EE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domen</w:t>
                      </w:r>
                      <w:r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iul</w:t>
                      </w:r>
                      <w:proofErr w:type="spellEnd"/>
                      <w:r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M</w:t>
                      </w:r>
                      <w:r w:rsidR="00BD2685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obilități</w:t>
                      </w:r>
                      <w:r w:rsidR="00B649CF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i</w:t>
                      </w:r>
                      <w:proofErr w:type="spellEnd"/>
                      <w:r w:rsidR="00B649CF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 xml:space="preserve"> </w:t>
                      </w:r>
                      <w:proofErr w:type="spellStart"/>
                      <w:r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>aplicat</w:t>
                      </w:r>
                      <w:proofErr w:type="spellEnd"/>
                      <w:r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val="en-US" w:eastAsia="en-US"/>
                        </w:rPr>
                        <w:t xml:space="preserve"> </w:t>
                      </w:r>
                      <w:r w:rsidR="002F66EE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eastAsia="en-US"/>
                        </w:rPr>
                        <w:t>în orașe</w:t>
                      </w:r>
                      <w:r w:rsidR="00E17027" w:rsidRPr="00286421">
                        <w:rPr>
                          <w:rFonts w:ascii="Times New Roman" w:hAnsi="Times New Roman" w:cs="Times New Roman"/>
                          <w:b/>
                          <w:color w:val="auto"/>
                          <w:lang w:eastAsia="en-US"/>
                        </w:rPr>
                        <w:t xml:space="preserve"> din România </w:t>
                      </w:r>
                    </w:p>
                    <w:p w:rsidR="002F66EE" w:rsidRPr="00286421" w:rsidRDefault="00BD2685" w:rsidP="00BD2685">
                      <w:pPr>
                        <w:pStyle w:val="Default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</w:pPr>
                      <w:r w:rsidRPr="00286421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>București</w:t>
                      </w:r>
                      <w:r w:rsidRPr="00286421">
                        <w:rPr>
                          <w:rFonts w:ascii="Times New Roman" w:eastAsia="+mn-ea" w:hAnsi="Times New Roman" w:cs="Times New Roman"/>
                          <w:bCs/>
                          <w:color w:val="002060"/>
                          <w:kern w:val="24"/>
                        </w:rPr>
                        <w:t xml:space="preserve">: </w:t>
                      </w:r>
                      <w:r w:rsidR="00E17027"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>construirea a</w:t>
                      </w:r>
                      <w:r w:rsidR="00E17027" w:rsidRPr="00286421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 xml:space="preserve"> </w:t>
                      </w:r>
                      <w:r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>4</w:t>
                      </w:r>
                      <w:r w:rsidR="00B649CF"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 xml:space="preserve"> noi</w:t>
                      </w:r>
                      <w:r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 xml:space="preserve"> piste noi </w:t>
                      </w:r>
                      <w:r w:rsidR="00B649CF"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>de biciclete în lungime de</w:t>
                      </w:r>
                      <w:r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 xml:space="preserve"> 48 km, </w:t>
                      </w:r>
                      <w:r w:rsidR="00B649CF"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 xml:space="preserve">amenajarea a </w:t>
                      </w:r>
                      <w:r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>420 parcări pentru biciclete</w:t>
                      </w:r>
                      <w:r w:rsidR="00550C58" w:rsidRPr="00D63C0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  <w:vertAlign w:val="superscript"/>
                        </w:rPr>
                        <w:t xml:space="preserve"> 4</w:t>
                      </w:r>
                    </w:p>
                    <w:p w:rsidR="00BD2685" w:rsidRPr="00286421" w:rsidRDefault="00BD2685" w:rsidP="00BD2685">
                      <w:pPr>
                        <w:pStyle w:val="Default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</w:pPr>
                      <w:r w:rsidRPr="00286421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 xml:space="preserve">Iași: </w:t>
                      </w:r>
                      <w:r w:rsidR="00E17027"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 xml:space="preserve">amenajarea a </w:t>
                      </w:r>
                      <w:r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62 de stații de  închiriere pentru biciclete,  </w:t>
                      </w:r>
                      <w:r w:rsidR="00E17027"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achiziția a </w:t>
                      </w:r>
                      <w:r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>813 de biciclete  mecanice, 37 de biciclete electrice, 60 de triciclete pentru persoanele de vârsta a treia și 20 de triciclete pentru persoanele cu dizabilități</w:t>
                      </w:r>
                      <w:r w:rsidR="00550C58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 </w:t>
                      </w:r>
                      <w:r w:rsidR="00550C58" w:rsidRPr="00D63C01">
                        <w:rPr>
                          <w:rFonts w:ascii="Times New Roman" w:hAnsi="Times New Roman" w:cs="Times New Roman"/>
                          <w:color w:val="auto"/>
                          <w:vertAlign w:val="superscript"/>
                          <w:lang w:eastAsia="en-US"/>
                        </w:rPr>
                        <w:t xml:space="preserve"> 5</w:t>
                      </w:r>
                    </w:p>
                    <w:p w:rsidR="00BD2685" w:rsidRPr="00286421" w:rsidRDefault="001E1D09" w:rsidP="00BD2685">
                      <w:pPr>
                        <w:pStyle w:val="Default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</w:pPr>
                      <w:r w:rsidRPr="00286421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 xml:space="preserve">Sibiu: </w:t>
                      </w:r>
                      <w:r w:rsidR="00E17027" w:rsidRPr="00286421">
                        <w:rPr>
                          <w:rFonts w:ascii="Times New Roman" w:eastAsia="+mn-ea" w:hAnsi="Times New Roman" w:cs="Times New Roman"/>
                          <w:bCs/>
                          <w:color w:val="auto"/>
                          <w:kern w:val="24"/>
                        </w:rPr>
                        <w:t>amenajarea a</w:t>
                      </w:r>
                      <w:r w:rsidR="00E17027" w:rsidRPr="00286421">
                        <w:rPr>
                          <w:rFonts w:ascii="Times New Roman" w:eastAsia="+mn-ea" w:hAnsi="Times New Roman" w:cs="Times New Roman"/>
                          <w:b/>
                          <w:bCs/>
                          <w:color w:val="auto"/>
                          <w:kern w:val="24"/>
                        </w:rPr>
                        <w:t xml:space="preserve"> </w:t>
                      </w:r>
                      <w:r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44 de centre de închiriere a bicicletelor, </w:t>
                      </w:r>
                      <w:r w:rsidR="00E17027"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achiziția a </w:t>
                      </w:r>
                      <w:r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>540 de biciclete și 15 triciclete pentru seniori sau persoane cu dizabilități, 50 de autobuze noi pe bază de gaz</w:t>
                      </w:r>
                      <w:r w:rsidR="00550C58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 </w:t>
                      </w:r>
                      <w:r w:rsidR="00550C58" w:rsidRPr="00D63C01">
                        <w:rPr>
                          <w:rFonts w:ascii="Times New Roman" w:hAnsi="Times New Roman" w:cs="Times New Roman"/>
                          <w:color w:val="auto"/>
                          <w:vertAlign w:val="superscript"/>
                          <w:lang w:eastAsia="en-US"/>
                        </w:rPr>
                        <w:t xml:space="preserve"> 6</w:t>
                      </w:r>
                    </w:p>
                    <w:p w:rsidR="00533433" w:rsidRPr="00286421" w:rsidRDefault="00533433" w:rsidP="00BD2685">
                      <w:pPr>
                        <w:pStyle w:val="Default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</w:pPr>
                      <w:r w:rsidRPr="00286421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>Hunedoara:</w:t>
                      </w:r>
                      <w:r w:rsidR="00711F5D" w:rsidRPr="00286421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 xml:space="preserve"> </w:t>
                      </w:r>
                      <w:r w:rsidR="00711F5D"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>construirea a 3 kilometri de piste de biciclete, achiziţia a 20 de autobuze hibrid, înfiinţarea a 11 staţii de închiriere biciclete, achiziţionarea a 358 de biciclete pentru un sistem bike-sharing, modernizarea a 32 de staţii de închiriere</w:t>
                      </w:r>
                      <w:r w:rsidR="00550C58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  </w:t>
                      </w:r>
                      <w:r w:rsidR="00550C58" w:rsidRPr="00D63C01">
                        <w:rPr>
                          <w:rFonts w:ascii="Times New Roman" w:hAnsi="Times New Roman" w:cs="Times New Roman"/>
                          <w:color w:val="auto"/>
                          <w:vertAlign w:val="superscript"/>
                          <w:lang w:eastAsia="en-US"/>
                        </w:rPr>
                        <w:t>7</w:t>
                      </w:r>
                    </w:p>
                    <w:p w:rsidR="003D03FA" w:rsidRPr="00286421" w:rsidRDefault="003D03FA" w:rsidP="00BD2685">
                      <w:pPr>
                        <w:pStyle w:val="Default"/>
                        <w:numPr>
                          <w:ilvl w:val="0"/>
                          <w:numId w:val="16"/>
                        </w:numPr>
                        <w:jc w:val="both"/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</w:rPr>
                      </w:pPr>
                      <w:r w:rsidRPr="00286421">
                        <w:rPr>
                          <w:rFonts w:ascii="Times New Roman" w:eastAsia="+mn-ea" w:hAnsi="Times New Roman" w:cs="Times New Roman"/>
                          <w:b/>
                          <w:bCs/>
                          <w:color w:val="002060"/>
                          <w:kern w:val="24"/>
                        </w:rPr>
                        <w:t xml:space="preserve">Timișoara: </w:t>
                      </w:r>
                      <w:r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primul oraș din Româniacu transport în comun cu </w:t>
                      </w:r>
                      <w:r w:rsidRPr="00286421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lang w:eastAsia="en-US"/>
                        </w:rPr>
                        <w:t>vaporașe</w:t>
                      </w:r>
                      <w:r w:rsidRPr="00286421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>.</w:t>
                      </w:r>
                      <w:r w:rsidR="00550C58">
                        <w:rPr>
                          <w:rFonts w:ascii="Times New Roman" w:hAnsi="Times New Roman" w:cs="Times New Roman"/>
                          <w:color w:val="auto"/>
                          <w:lang w:eastAsia="en-US"/>
                        </w:rPr>
                        <w:t xml:space="preserve"> </w:t>
                      </w:r>
                      <w:r w:rsidR="00550C58" w:rsidRPr="00D63C01">
                        <w:rPr>
                          <w:rFonts w:ascii="Times New Roman" w:hAnsi="Times New Roman" w:cs="Times New Roman"/>
                          <w:color w:val="auto"/>
                          <w:vertAlign w:val="superscript"/>
                          <w:lang w:eastAsia="en-US"/>
                        </w:rPr>
                        <w:t>8</w:t>
                      </w:r>
                    </w:p>
                    <w:p w:rsidR="00B94BC4" w:rsidRPr="00286421" w:rsidRDefault="00B94BC4" w:rsidP="00B94BC4">
                      <w:pPr>
                        <w:pStyle w:val="Default"/>
                        <w:jc w:val="both"/>
                        <w:rPr>
                          <w:rFonts w:asciiTheme="minorHAnsi" w:hAnsiTheme="minorHAnsi" w:cs="Times New Roman"/>
                          <w:color w:val="002060"/>
                        </w:rPr>
                      </w:pPr>
                    </w:p>
                    <w:p w:rsidR="00B94BC4" w:rsidRPr="002C7AE0" w:rsidRDefault="00B94BC4" w:rsidP="00B94BC4">
                      <w:pPr>
                        <w:pStyle w:val="Default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2"/>
                          <w:szCs w:val="22"/>
                        </w:rPr>
                      </w:pPr>
                    </w:p>
                    <w:p w:rsidR="00636D6D" w:rsidRPr="002C7AE0" w:rsidRDefault="00636D6D" w:rsidP="00636D6D">
                      <w:pPr>
                        <w:jc w:val="both"/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lang w:val="ro-RO"/>
                        </w:rPr>
                      </w:pPr>
                    </w:p>
                    <w:p w:rsidR="00B94BC4" w:rsidRPr="002C7AE0" w:rsidRDefault="00B94BC4" w:rsidP="00636D6D">
                      <w:pPr>
                        <w:jc w:val="both"/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lang w:val="ro-RO"/>
                        </w:rPr>
                      </w:pPr>
                    </w:p>
                    <w:p w:rsidR="00B94BC4" w:rsidRPr="002C7AE0" w:rsidRDefault="00B94BC4" w:rsidP="00636D6D">
                      <w:pPr>
                        <w:jc w:val="both"/>
                        <w:rPr>
                          <w:rFonts w:ascii="Calibri" w:eastAsia="+mn-ea" w:hAnsi="Calibri" w:cs="+mn-cs"/>
                          <w:b/>
                          <w:bCs/>
                          <w:color w:val="002060"/>
                          <w:kern w:val="24"/>
                          <w:sz w:val="36"/>
                          <w:szCs w:val="36"/>
                          <w:lang w:val="ro-RO"/>
                        </w:rPr>
                      </w:pPr>
                    </w:p>
                    <w:p w:rsidR="00B94BC4" w:rsidRPr="002C7AE0" w:rsidRDefault="00B94BC4" w:rsidP="00636D6D">
                      <w:pPr>
                        <w:jc w:val="both"/>
                        <w:rPr>
                          <w:color w:val="002060"/>
                          <w:sz w:val="25"/>
                          <w:lang w:val="ro-RO"/>
                        </w:rPr>
                      </w:pPr>
                    </w:p>
                    <w:p w:rsidR="00AA7A44" w:rsidRPr="002C7AE0" w:rsidRDefault="00AA7A44" w:rsidP="00AA7A44">
                      <w:pPr>
                        <w:pStyle w:val="NormalWeb"/>
                        <w:spacing w:before="0" w:beforeAutospacing="0" w:after="0" w:afterAutospacing="0" w:line="216" w:lineRule="auto"/>
                        <w:rPr>
                          <w:color w:val="002060"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E35366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765C320E" wp14:editId="49F94A42">
                <wp:simplePos x="0" y="0"/>
                <wp:positionH relativeFrom="column">
                  <wp:posOffset>10087659</wp:posOffset>
                </wp:positionH>
                <wp:positionV relativeFrom="paragraph">
                  <wp:posOffset>105410</wp:posOffset>
                </wp:positionV>
                <wp:extent cx="5787390" cy="872197"/>
                <wp:effectExtent l="0" t="0" r="22860" b="23495"/>
                <wp:wrapNone/>
                <wp:docPr id="1027" name="Text Box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7390" cy="8721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6E20" w:rsidRPr="000D2175" w:rsidRDefault="008D6E20"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Între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15 %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și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40 % din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populația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europeană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este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expusă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la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niveluri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ridicate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de </w:t>
                            </w:r>
                            <w:proofErr w:type="spellStart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>poluare</w:t>
                            </w:r>
                            <w:proofErr w:type="spellEnd"/>
                            <w:r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cu </w:t>
                            </w:r>
                            <w:proofErr w:type="spellStart"/>
                            <w:r w:rsidR="00FD07A3" w:rsidRPr="000D2175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particule</w:t>
                            </w:r>
                            <w:proofErr w:type="spellEnd"/>
                            <w:r w:rsidR="00FD07A3" w:rsidRPr="000D2175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FD07A3" w:rsidRPr="000D2175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mici</w:t>
                            </w:r>
                            <w:proofErr w:type="spellEnd"/>
                            <w:r w:rsidR="00FD07A3" w:rsidRPr="000D2175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, </w:t>
                            </w:r>
                            <w:proofErr w:type="spellStart"/>
                            <w:r w:rsidR="00FD07A3" w:rsidRPr="000D2175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ozon</w:t>
                            </w:r>
                            <w:proofErr w:type="spellEnd"/>
                            <w:r w:rsidR="00FD07A3" w:rsidRPr="000D2175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FD07A3" w:rsidRPr="000D2175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troposferic</w:t>
                            </w:r>
                            <w:proofErr w:type="spellEnd"/>
                            <w:r w:rsidR="00FD07A3" w:rsidRPr="000D2175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FD07A3" w:rsidRPr="000D2175">
                              <w:rPr>
                                <w:rFonts w:eastAsia="Calibri"/>
                                <w:b/>
                                <w:lang w:eastAsia="en-US"/>
                              </w:rPr>
                              <w:t>și</w:t>
                            </w:r>
                            <w:proofErr w:type="spellEnd"/>
                            <w:r w:rsidR="00FD07A3" w:rsidRPr="000D2175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 NO2</w:t>
                            </w:r>
                            <w:r w:rsidR="00851CDC" w:rsidRPr="000D2175">
                              <w:rPr>
                                <w:rFonts w:eastAsia="Calibri"/>
                                <w:b/>
                                <w:lang w:eastAsia="en-US"/>
                              </w:rPr>
                              <w:t xml:space="preserve">, </w:t>
                            </w:r>
                            <w:proofErr w:type="spellStart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>potrivit</w:t>
                            </w:r>
                            <w:proofErr w:type="spellEnd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>Comisiei</w:t>
                            </w:r>
                            <w:proofErr w:type="spellEnd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>europene</w:t>
                            </w:r>
                            <w:proofErr w:type="spellEnd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>pentru</w:t>
                            </w:r>
                            <w:proofErr w:type="spellEnd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>mediu</w:t>
                            </w:r>
                            <w:proofErr w:type="spellEnd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, </w:t>
                            </w:r>
                            <w:proofErr w:type="spellStart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>sănătate</w:t>
                            </w:r>
                            <w:proofErr w:type="spellEnd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>publică</w:t>
                            </w:r>
                            <w:proofErr w:type="spellEnd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>și</w:t>
                            </w:r>
                            <w:proofErr w:type="spellEnd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>siguranță</w:t>
                            </w:r>
                            <w:proofErr w:type="spellEnd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851CDC" w:rsidRPr="000D2175">
                              <w:rPr>
                                <w:rFonts w:eastAsia="Calibri"/>
                                <w:lang w:eastAsia="en-US"/>
                              </w:rPr>
                              <w:t>alimentară</w:t>
                            </w:r>
                            <w:proofErr w:type="spellEnd"/>
                            <w:r w:rsidR="008D3C6B">
                              <w:rPr>
                                <w:rFonts w:eastAsia="Calibri"/>
                                <w:lang w:eastAsia="en-US"/>
                              </w:rPr>
                              <w:t xml:space="preserve"> </w:t>
                            </w:r>
                            <w:r w:rsidR="008D3C6B" w:rsidRPr="00D63C01">
                              <w:rPr>
                                <w:rFonts w:eastAsia="Calibri"/>
                                <w:vertAlign w:val="superscript"/>
                                <w:lang w:eastAsia="en-US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7" o:spid="_x0000_s1038" type="#_x0000_t202" style="position:absolute;left:0;text-align:left;margin-left:794.3pt;margin-top:8.3pt;width:455.7pt;height:68.7pt;z-index:25171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" fillcolor="white [3201]" strokeweight=".5pt">
                <v:textbox>
                  <w:txbxContent>
                    <w:p w:rsidR="008D6E20" w:rsidRPr="000D2175" w:rsidRDefault="008D6E20"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Între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15 %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și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40 % din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populația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europeană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este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expusă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la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niveluri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ridicate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de </w:t>
                      </w:r>
                      <w:proofErr w:type="spellStart"/>
                      <w:r w:rsidRPr="000D2175">
                        <w:rPr>
                          <w:rFonts w:eastAsia="Calibri"/>
                          <w:lang w:eastAsia="en-US"/>
                        </w:rPr>
                        <w:t>poluare</w:t>
                      </w:r>
                      <w:proofErr w:type="spellEnd"/>
                      <w:r w:rsidRPr="000D2175">
                        <w:rPr>
                          <w:rFonts w:eastAsia="Calibri"/>
                          <w:lang w:eastAsia="en-US"/>
                        </w:rPr>
                        <w:t xml:space="preserve"> cu </w:t>
                      </w:r>
                      <w:proofErr w:type="spellStart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>particule</w:t>
                      </w:r>
                      <w:proofErr w:type="spellEnd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>mici</w:t>
                      </w:r>
                      <w:proofErr w:type="spellEnd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 xml:space="preserve">, </w:t>
                      </w:r>
                      <w:proofErr w:type="spellStart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>ozon</w:t>
                      </w:r>
                      <w:proofErr w:type="spellEnd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>troposferic</w:t>
                      </w:r>
                      <w:proofErr w:type="spellEnd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 xml:space="preserve"> </w:t>
                      </w:r>
                      <w:proofErr w:type="spellStart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>și</w:t>
                      </w:r>
                      <w:proofErr w:type="spellEnd"/>
                      <w:r w:rsidR="00FD07A3" w:rsidRPr="000D2175">
                        <w:rPr>
                          <w:rFonts w:eastAsia="Calibri"/>
                          <w:b/>
                          <w:lang w:eastAsia="en-US"/>
                        </w:rPr>
                        <w:t xml:space="preserve"> NO2</w:t>
                      </w:r>
                      <w:r w:rsidR="00851CDC" w:rsidRPr="000D2175">
                        <w:rPr>
                          <w:rFonts w:eastAsia="Calibri"/>
                          <w:b/>
                          <w:lang w:eastAsia="en-US"/>
                        </w:rPr>
                        <w:t xml:space="preserve">,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potrivit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Comisiei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europene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pentru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mediu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,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sănătate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publică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și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siguranță</w:t>
                      </w:r>
                      <w:proofErr w:type="spellEnd"/>
                      <w:r w:rsidR="00851CDC" w:rsidRPr="000D2175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proofErr w:type="spellStart"/>
                      <w:r w:rsidR="00851CDC" w:rsidRPr="000D2175">
                        <w:rPr>
                          <w:rFonts w:eastAsia="Calibri"/>
                          <w:lang w:eastAsia="en-US"/>
                        </w:rPr>
                        <w:t>alimentară</w:t>
                      </w:r>
                      <w:proofErr w:type="spellEnd"/>
                      <w:r w:rsidR="008D3C6B">
                        <w:rPr>
                          <w:rFonts w:eastAsia="Calibri"/>
                          <w:lang w:eastAsia="en-US"/>
                        </w:rPr>
                        <w:t xml:space="preserve"> </w:t>
                      </w:r>
                      <w:r w:rsidR="008D3C6B" w:rsidRPr="00D63C01">
                        <w:rPr>
                          <w:rFonts w:eastAsia="Calibri"/>
                          <w:vertAlign w:val="superscript"/>
                          <w:lang w:eastAsia="en-US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AD0BAA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DC0D06A" wp14:editId="0908454F">
                <wp:simplePos x="0" y="0"/>
                <wp:positionH relativeFrom="column">
                  <wp:posOffset>-162885</wp:posOffset>
                </wp:positionH>
                <wp:positionV relativeFrom="paragraph">
                  <wp:posOffset>5266</wp:posOffset>
                </wp:positionV>
                <wp:extent cx="3760253" cy="2553335"/>
                <wp:effectExtent l="0" t="0" r="12065" b="1841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0253" cy="25533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21B5F" w:rsidRPr="00A21B5F" w:rsidRDefault="00673718" w:rsidP="00A21B5F">
                            <w:pPr>
                              <w:spacing w:after="200"/>
                              <w:jc w:val="both"/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</w:pPr>
                            <w:proofErr w:type="spellStart"/>
                            <w:r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A</w:t>
                            </w:r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proximativ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50 % din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cetățenii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UE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își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folosesc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autoturismele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personale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fiecare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zi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,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în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timp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ce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numai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16 %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utilizează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transportul</w:t>
                            </w:r>
                            <w:proofErr w:type="spellEnd"/>
                            <w:r w:rsidR="00A21B5F"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publi</w:t>
                            </w:r>
                            <w:r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c </w:t>
                            </w:r>
                            <w:proofErr w:type="spellStart"/>
                            <w:r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și</w:t>
                            </w:r>
                            <w:proofErr w:type="spellEnd"/>
                            <w:r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numai</w:t>
                            </w:r>
                            <w:proofErr w:type="spellEnd"/>
                            <w:r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12 % </w:t>
                            </w:r>
                            <w:proofErr w:type="spellStart"/>
                            <w:r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bicicletele</w:t>
                            </w:r>
                            <w:proofErr w:type="spellEnd"/>
                            <w:r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p</w:t>
                            </w:r>
                            <w:r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otrivit</w:t>
                            </w:r>
                            <w:proofErr w:type="spellEnd"/>
                            <w:r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raportului</w:t>
                            </w:r>
                            <w:proofErr w:type="spellEnd"/>
                            <w:r w:rsidRPr="00A21B5F"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 xml:space="preserve"> special </w:t>
                            </w:r>
                            <w:proofErr w:type="spellStart"/>
                            <w:r w:rsidRPr="00A21B5F">
                              <w:rPr>
                                <w:rFonts w:eastAsia="Calibri"/>
                                <w:i/>
                                <w:sz w:val="22"/>
                                <w:szCs w:val="22"/>
                                <w:lang w:eastAsia="en-US"/>
                              </w:rPr>
                              <w:t>Eurobarometru</w:t>
                            </w:r>
                            <w:proofErr w:type="spellEnd"/>
                            <w:r w:rsidRPr="00A21B5F">
                              <w:rPr>
                                <w:rFonts w:eastAsia="Calibri"/>
                                <w:i/>
                                <w:sz w:val="22"/>
                                <w:szCs w:val="22"/>
                                <w:lang w:eastAsia="en-US"/>
                              </w:rPr>
                              <w:t xml:space="preserve"> 406</w:t>
                            </w:r>
                            <w:r>
                              <w:rPr>
                                <w:rFonts w:eastAsia="Calibri"/>
                                <w:sz w:val="22"/>
                                <w:szCs w:val="22"/>
                                <w:lang w:eastAsia="en-US"/>
                              </w:rPr>
                              <w:t>, 2013.</w:t>
                            </w:r>
                            <w:r w:rsidR="00D63C01" w:rsidRPr="00D63C01">
                              <w:rPr>
                                <w:rFonts w:eastAsia="Calibri"/>
                                <w:sz w:val="22"/>
                                <w:szCs w:val="22"/>
                                <w:vertAlign w:val="superscript"/>
                                <w:lang w:eastAsia="en-US"/>
                              </w:rPr>
                              <w:t>2</w:t>
                            </w:r>
                          </w:p>
                          <w:p w:rsidR="008032C8" w:rsidRPr="00510DB0" w:rsidRDefault="008032C8" w:rsidP="008032C8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9" type="#_x0000_t202" style="position:absolute;left:0;text-align:left;margin-left:-12.85pt;margin-top:.4pt;width:296.1pt;height:201.0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" filled="f" strokeweight=".5pt">
                <v:textbox>
                  <w:txbxContent>
                    <w:p w:rsidR="00A21B5F" w:rsidRPr="00A21B5F" w:rsidRDefault="00673718" w:rsidP="00A21B5F">
                      <w:pPr>
                        <w:spacing w:after="200"/>
                        <w:jc w:val="both"/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</w:pPr>
                      <w:proofErr w:type="spellStart"/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A</w:t>
                      </w:r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proximativ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50 % din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cetățenii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UE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își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folosesc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autoturismele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personale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în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fiecare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zi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,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în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timp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ce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numai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16 %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utilizează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transportul</w:t>
                      </w:r>
                      <w:proofErr w:type="spellEnd"/>
                      <w:r w:rsidR="00A21B5F"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publi</w:t>
                      </w:r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c </w:t>
                      </w:r>
                      <w:proofErr w:type="spellStart"/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și</w:t>
                      </w:r>
                      <w:proofErr w:type="spellEnd"/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numai</w:t>
                      </w:r>
                      <w:proofErr w:type="spellEnd"/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12 % </w:t>
                      </w:r>
                      <w:proofErr w:type="spellStart"/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bicicletele</w:t>
                      </w:r>
                      <w:proofErr w:type="spellEnd"/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, </w:t>
                      </w:r>
                      <w:proofErr w:type="spellStart"/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p</w:t>
                      </w:r>
                      <w:r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otrivit</w:t>
                      </w:r>
                      <w:proofErr w:type="spellEnd"/>
                      <w:r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proofErr w:type="spellStart"/>
                      <w:r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raportului</w:t>
                      </w:r>
                      <w:proofErr w:type="spellEnd"/>
                      <w:r w:rsidRPr="00A21B5F"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 xml:space="preserve"> special </w:t>
                      </w:r>
                      <w:proofErr w:type="spellStart"/>
                      <w:r w:rsidRPr="00A21B5F">
                        <w:rPr>
                          <w:rFonts w:eastAsia="Calibri"/>
                          <w:i/>
                          <w:sz w:val="22"/>
                          <w:szCs w:val="22"/>
                          <w:lang w:eastAsia="en-US"/>
                        </w:rPr>
                        <w:t>Eurobarometru</w:t>
                      </w:r>
                      <w:proofErr w:type="spellEnd"/>
                      <w:r w:rsidRPr="00A21B5F">
                        <w:rPr>
                          <w:rFonts w:eastAsia="Calibri"/>
                          <w:i/>
                          <w:sz w:val="22"/>
                          <w:szCs w:val="22"/>
                          <w:lang w:eastAsia="en-US"/>
                        </w:rPr>
                        <w:t xml:space="preserve"> 406</w:t>
                      </w:r>
                      <w:r>
                        <w:rPr>
                          <w:rFonts w:eastAsia="Calibri"/>
                          <w:sz w:val="22"/>
                          <w:szCs w:val="22"/>
                          <w:lang w:eastAsia="en-US"/>
                        </w:rPr>
                        <w:t>, 2013.</w:t>
                      </w:r>
                      <w:r w:rsidR="00D63C01" w:rsidRPr="00D63C01">
                        <w:rPr>
                          <w:rFonts w:eastAsia="Calibri"/>
                          <w:sz w:val="22"/>
                          <w:szCs w:val="22"/>
                          <w:vertAlign w:val="superscript"/>
                          <w:lang w:eastAsia="en-US"/>
                        </w:rPr>
                        <w:t>2</w:t>
                      </w:r>
                    </w:p>
                    <w:p w:rsidR="008032C8" w:rsidRPr="00510DB0" w:rsidRDefault="008032C8" w:rsidP="008032C8">
                      <w:pPr>
                        <w:rPr>
                          <w:noProof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7E8F" w:rsidRDefault="00E35366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D65DDA0" wp14:editId="27F43C83">
                <wp:simplePos x="0" y="0"/>
                <wp:positionH relativeFrom="column">
                  <wp:posOffset>10085085</wp:posOffset>
                </wp:positionH>
                <wp:positionV relativeFrom="paragraph">
                  <wp:posOffset>75333</wp:posOffset>
                </wp:positionV>
                <wp:extent cx="5787390" cy="1661531"/>
                <wp:effectExtent l="0" t="0" r="22860" b="1524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7390" cy="16615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505" w:rsidRDefault="00567505">
                            <w:r w:rsidRPr="00567505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021A4091" wp14:editId="442B9D71">
                                  <wp:extent cx="5598160" cy="1620362"/>
                                  <wp:effectExtent l="0" t="0" r="254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8160" cy="1620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0" type="#_x0000_t202" style="position:absolute;left:0;text-align:left;margin-left:794.1pt;margin-top:5.95pt;width:455.7pt;height:130.85pt;z-index:25171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" fillcolor="white [3201]" strokeweight=".5pt">
                <v:textbox>
                  <w:txbxContent>
                    <w:p w:rsidR="00567505" w:rsidRDefault="00567505">
                      <w:r w:rsidRPr="00567505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021A4091" wp14:editId="442B9D71">
                            <wp:extent cx="5598160" cy="1620362"/>
                            <wp:effectExtent l="0" t="0" r="254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8160" cy="1620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38C0" w:rsidRPr="00AA7A44">
        <w:rPr>
          <w:noProof/>
          <w:lang w:eastAsia="en-US"/>
        </w:rPr>
        <w:drawing>
          <wp:anchor distT="0" distB="0" distL="114300" distR="114300" simplePos="0" relativeHeight="251646464" behindDoc="0" locked="0" layoutInCell="1" allowOverlap="1" wp14:anchorId="53C48EAF" wp14:editId="36A2B939">
            <wp:simplePos x="0" y="0"/>
            <wp:positionH relativeFrom="column">
              <wp:posOffset>351155</wp:posOffset>
            </wp:positionH>
            <wp:positionV relativeFrom="paragraph">
              <wp:posOffset>149225</wp:posOffset>
            </wp:positionV>
            <wp:extent cx="3681095" cy="3042285"/>
            <wp:effectExtent l="0" t="0" r="0" b="5715"/>
            <wp:wrapNone/>
            <wp:docPr id="5" name="I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ine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1095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E8F" w:rsidRDefault="00667E8F" w:rsidP="00667E8F">
      <w:pPr>
        <w:jc w:val="center"/>
      </w:pPr>
    </w:p>
    <w:p w:rsidR="00667E8F" w:rsidRDefault="00667E8F" w:rsidP="00C41FE5"/>
    <w:p w:rsidR="00667E8F" w:rsidRDefault="004C3CD4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C7C1D62" wp14:editId="208016DD">
                <wp:simplePos x="0" y="0"/>
                <wp:positionH relativeFrom="column">
                  <wp:posOffset>-40640</wp:posOffset>
                </wp:positionH>
                <wp:positionV relativeFrom="paragraph">
                  <wp:posOffset>95885</wp:posOffset>
                </wp:positionV>
                <wp:extent cx="1566545" cy="1054100"/>
                <wp:effectExtent l="0" t="0" r="14605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6545" cy="1054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B5F" w:rsidRDefault="00E32B9D">
                            <w:r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218C8331" wp14:editId="2691A799">
                                  <wp:extent cx="1371600" cy="802888"/>
                                  <wp:effectExtent l="0" t="0" r="0" b="0"/>
                                  <wp:docPr id="37" name="Picture 37" descr="Imagini pentru autoturis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ini pentru autoturis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963" cy="80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41" type="#_x0000_t202" style="position:absolute;left:0;text-align:left;margin-left:-3.2pt;margin-top:7.55pt;width:123.35pt;height:83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" fillcolor="white [3201]" strokeweight=".5pt">
                <v:textbox>
                  <w:txbxContent>
                    <w:p w:rsidR="00A21B5F" w:rsidRDefault="00E32B9D">
                      <w:r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218C8331" wp14:editId="2691A799">
                            <wp:extent cx="1371600" cy="802888"/>
                            <wp:effectExtent l="0" t="0" r="0" b="0"/>
                            <wp:docPr id="37" name="Picture 37" descr="Imagini pentru autoturis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ini pentru autoturis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963" cy="80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896545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2558012</wp:posOffset>
                </wp:positionH>
                <wp:positionV relativeFrom="paragraph">
                  <wp:posOffset>132576</wp:posOffset>
                </wp:positionV>
                <wp:extent cx="680225" cy="434897"/>
                <wp:effectExtent l="0" t="0" r="24765" b="22860"/>
                <wp:wrapNone/>
                <wp:docPr id="1035" name="Oval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225" cy="4348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6545" w:rsidRPr="00896545" w:rsidRDefault="00896545" w:rsidP="00896545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16%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035" o:spid="_x0000_s1042" style="position:absolute;left:0;text-align:left;margin-left:201.4pt;margin-top:10.45pt;width:53.55pt;height:34.25pt;z-index:25171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" fillcolor="#5b9bd5 [3204]" strokecolor="#1f4d78 [1604]" strokeweight="1pt">
                <v:stroke joinstyle="miter"/>
                <v:textbox>
                  <w:txbxContent>
                    <w:p w:rsidR="00896545" w:rsidRPr="00896545" w:rsidRDefault="00896545" w:rsidP="00896545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16%</w:t>
                      </w:r>
                    </w:p>
                  </w:txbxContent>
                </v:textbox>
              </v:oval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A21B5F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E1CD609" wp14:editId="534BD7C8">
                <wp:simplePos x="0" y="0"/>
                <wp:positionH relativeFrom="column">
                  <wp:posOffset>1420588</wp:posOffset>
                </wp:positionH>
                <wp:positionV relativeFrom="paragraph">
                  <wp:posOffset>116592</wp:posOffset>
                </wp:positionV>
                <wp:extent cx="1371600" cy="504387"/>
                <wp:effectExtent l="0" t="0" r="19050" b="101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4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B5F" w:rsidRDefault="00E32B9D">
                            <w:r w:rsidRPr="00E32B9D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126BB56C" wp14:editId="491BAC1A">
                                  <wp:extent cx="1277007" cy="456894"/>
                                  <wp:effectExtent l="0" t="0" r="0" b="635"/>
                                  <wp:docPr id="38" name="Picture 38" descr="Imagini pentru autobuz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ini pentru autobuz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456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43" type="#_x0000_t202" style="position:absolute;left:0;text-align:left;margin-left:111.85pt;margin-top:9.2pt;width:108pt;height:39.7pt;z-index:25170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" fillcolor="white [3201]" strokeweight=".5pt">
                <v:textbox>
                  <w:txbxContent>
                    <w:p w:rsidR="00A21B5F" w:rsidRDefault="00E32B9D">
                      <w:r w:rsidRPr="00E32B9D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126BB56C" wp14:editId="491BAC1A">
                            <wp:extent cx="1277007" cy="456894"/>
                            <wp:effectExtent l="0" t="0" r="0" b="635"/>
                            <wp:docPr id="38" name="Picture 38" descr="Imagini pentru autobuz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ini pentru autobuz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4566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896545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-40222</wp:posOffset>
                </wp:positionH>
                <wp:positionV relativeFrom="paragraph">
                  <wp:posOffset>97449</wp:posOffset>
                </wp:positionV>
                <wp:extent cx="1048215" cy="412595"/>
                <wp:effectExtent l="0" t="0" r="19050" b="26035"/>
                <wp:wrapNone/>
                <wp:docPr id="1034" name="Oval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8215" cy="41259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6545" w:rsidRPr="00896545" w:rsidRDefault="00896545" w:rsidP="00896545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50%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034" o:spid="_x0000_s1044" style="position:absolute;left:0;text-align:left;margin-left:-3.15pt;margin-top:7.65pt;width:82.55pt;height:32.5pt;z-index:25171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" fillcolor="#5b9bd5 [3204]" strokecolor="#1f4d78 [1604]" strokeweight="1pt">
                <v:stroke joinstyle="miter"/>
                <v:textbox>
                  <w:txbxContent>
                    <w:p w:rsidR="00896545" w:rsidRPr="00896545" w:rsidRDefault="00896545" w:rsidP="00896545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50%</w:t>
                      </w:r>
                    </w:p>
                  </w:txbxContent>
                </v:textbox>
              </v:oval>
            </w:pict>
          </mc:Fallback>
        </mc:AlternateContent>
      </w:r>
    </w:p>
    <w:p w:rsidR="00667E8F" w:rsidRDefault="009F3F33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7D6C782" wp14:editId="05B0B353">
                <wp:simplePos x="0" y="0"/>
                <wp:positionH relativeFrom="column">
                  <wp:posOffset>4432447</wp:posOffset>
                </wp:positionH>
                <wp:positionV relativeFrom="paragraph">
                  <wp:posOffset>64428</wp:posOffset>
                </wp:positionV>
                <wp:extent cx="5387340" cy="1953895"/>
                <wp:effectExtent l="0" t="0" r="0" b="0"/>
                <wp:wrapNone/>
                <wp:docPr id="27" name="Casetă tex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87340" cy="195389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9F6BD2" w:rsidRDefault="00892564" w:rsidP="00F9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lang w:val="ro-RO"/>
                              </w:rPr>
                            </w:pPr>
                            <w:r>
                              <w:rPr>
                                <w:sz w:val="18"/>
                                <w:lang w:val="ro-RO"/>
                              </w:rPr>
                              <w:t>Sursele datelor:</w:t>
                            </w:r>
                          </w:p>
                          <w:p w:rsidR="00550C58" w:rsidRPr="00642BDA" w:rsidRDefault="00550C58" w:rsidP="00550C5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18"/>
                                <w:lang w:val="ro-RO"/>
                              </w:rPr>
                            </w:pPr>
                            <w:r w:rsidRPr="00304709">
                              <w:rPr>
                                <w:sz w:val="18"/>
                                <w:vertAlign w:val="superscript"/>
                                <w:lang w:val="ro-RO"/>
                              </w:rPr>
                              <w:t xml:space="preserve">3 </w:t>
                            </w:r>
                            <w:r w:rsidRPr="00550C58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https://www.green-report.ro/pistele-de-biciclete-din-romania/</w:t>
                            </w:r>
                          </w:p>
                          <w:p w:rsidR="00550C58" w:rsidRDefault="00BF08C0" w:rsidP="00F9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304709">
                              <w:rPr>
                                <w:sz w:val="18"/>
                                <w:vertAlign w:val="superscript"/>
                                <w:lang w:val="ro-RO"/>
                              </w:rPr>
                              <w:t>4</w:t>
                            </w:r>
                            <w:r>
                              <w:rPr>
                                <w:sz w:val="18"/>
                                <w:lang w:val="ro-RO"/>
                              </w:rPr>
                              <w:t xml:space="preserve"> </w:t>
                            </w:r>
                            <w:hyperlink r:id="rId16" w:history="1">
                              <w:r w:rsidRPr="00D86A83">
                                <w:rPr>
                                  <w:rStyle w:val="Hyperlink"/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https://www.digi24.ro/stiri/actualitate/social/4-noi-piste-pentru-biciclete-in-bucuresti-care-vor-fi-traseele-1128385</w:t>
                              </w:r>
                            </w:hyperlink>
                          </w:p>
                          <w:p w:rsidR="00BF08C0" w:rsidRDefault="00BF08C0" w:rsidP="00F9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304709"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vertAlign w:val="superscript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7" w:history="1">
                              <w:r w:rsidRPr="00D86A83">
                                <w:rPr>
                                  <w:rStyle w:val="Hyperlink"/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https://www.agerpres.ro/administratie/2019/06/14/iasi-a-fost-semnat-primul-proiect-de-mobilitate-urbana-finantat-prin-fonduri-europene-regio--326600</w:t>
                              </w:r>
                            </w:hyperlink>
                          </w:p>
                          <w:p w:rsidR="00644372" w:rsidRPr="00644372" w:rsidRDefault="00BF08C0" w:rsidP="00644372">
                            <w:pPr>
                              <w:pStyle w:val="FootnoteText"/>
                            </w:pPr>
                            <w:r w:rsidRPr="00304709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6</w:t>
                            </w:r>
                            <w:r w:rsidR="00644372" w:rsidRPr="00644372">
                              <w:t xml:space="preserve"> http://www.turnulsfatului.ro/2019/05/01/mobilitatea-sibiului-2019-amenajarea-cibinului-peste-50-de-autobuze-noi-linii-noi-si-44-centre-de-inchiriat-biciclete/</w:t>
                            </w:r>
                          </w:p>
                          <w:p w:rsidR="00644372" w:rsidRDefault="00644372" w:rsidP="00F9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304709"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vertAlign w:val="superscript"/>
                              </w:rPr>
                              <w:t>7</w:t>
                            </w:r>
                            <w:r w:rsidRPr="00644372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https://adevarul.ro/locale/hunedoara/noul-velo-city-romaniei-investitii-30-milioane-euro-transportul-ecologic-planuite-fonduri-ue-1_5b1e7b18df52022f7509d085/index.html</w:t>
                            </w:r>
                          </w:p>
                          <w:p w:rsidR="00644372" w:rsidRPr="00AC1B0E" w:rsidRDefault="00644372" w:rsidP="00F90D9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lang w:val="ro-RO"/>
                              </w:rPr>
                            </w:pPr>
                            <w:r w:rsidRPr="00304709"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vertAlign w:val="superscript"/>
                              </w:rPr>
                              <w:t>8</w:t>
                            </w: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44372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http://www.tion.ro/premiera-nationala-timisoara-primul-oras-cu-transport-in-comun-cu-vaporase-robu-bega-este-o-minue/2121457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tă text 27" o:spid="_x0000_s1045" type="#_x0000_t202" style="position:absolute;left:0;text-align:left;margin-left:349pt;margin-top:5.05pt;width:424.2pt;height:153.8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" filled="f" stroked="f">
                <v:path arrowok="t"/>
                <v:textbox>
                  <w:txbxContent>
                    <w:p w:rsidR="009F6BD2" w:rsidRDefault="00892564" w:rsidP="00F90D9F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lang w:val="ro-RO"/>
                        </w:rPr>
                      </w:pPr>
                      <w:r>
                        <w:rPr>
                          <w:sz w:val="18"/>
                          <w:lang w:val="ro-RO"/>
                        </w:rPr>
                        <w:t>Sursele datelor:</w:t>
                      </w:r>
                    </w:p>
                    <w:p w:rsidR="00550C58" w:rsidRPr="00642BDA" w:rsidRDefault="00550C58" w:rsidP="00550C58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18"/>
                          <w:lang w:val="ro-RO"/>
                        </w:rPr>
                      </w:pPr>
                      <w:r w:rsidRPr="00304709">
                        <w:rPr>
                          <w:sz w:val="18"/>
                          <w:vertAlign w:val="superscript"/>
                          <w:lang w:val="ro-RO"/>
                        </w:rPr>
                        <w:t xml:space="preserve">3 </w:t>
                      </w:r>
                      <w:r w:rsidRPr="00550C58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https://www.green-report.ro/pistele-de-biciclete-din-romania/</w:t>
                      </w:r>
                    </w:p>
                    <w:p w:rsidR="00550C58" w:rsidRDefault="00BF08C0" w:rsidP="00F90D9F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304709">
                        <w:rPr>
                          <w:sz w:val="18"/>
                          <w:vertAlign w:val="superscript"/>
                          <w:lang w:val="ro-RO"/>
                        </w:rPr>
                        <w:t>4</w:t>
                      </w:r>
                      <w:r>
                        <w:rPr>
                          <w:sz w:val="18"/>
                          <w:lang w:val="ro-RO"/>
                        </w:rPr>
                        <w:t xml:space="preserve"> </w:t>
                      </w:r>
                      <w:hyperlink r:id="rId18" w:history="1">
                        <w:r w:rsidRPr="00D86A83">
                          <w:rPr>
                            <w:rStyle w:val="Hyperlink"/>
                            <w:rFonts w:ascii="Calibri" w:eastAsia="Calibri" w:hAnsi="Calibri"/>
                            <w:sz w:val="22"/>
                            <w:szCs w:val="22"/>
                          </w:rPr>
                          <w:t>https://www.digi24.ro/stiri/actualitate/social/4-noi-piste-pentru-biciclete-in-bucuresti-care-vor-fi-traseele-1128385</w:t>
                        </w:r>
                      </w:hyperlink>
                    </w:p>
                    <w:p w:rsidR="00BF08C0" w:rsidRDefault="00BF08C0" w:rsidP="00F90D9F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304709">
                        <w:rPr>
                          <w:rFonts w:ascii="Calibri" w:eastAsia="Calibri" w:hAnsi="Calibri"/>
                          <w:sz w:val="22"/>
                          <w:szCs w:val="22"/>
                          <w:vertAlign w:val="superscript"/>
                        </w:rPr>
                        <w:t>5</w:t>
                      </w: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</w:t>
                      </w:r>
                      <w:hyperlink r:id="rId19" w:history="1">
                        <w:r w:rsidRPr="00D86A83">
                          <w:rPr>
                            <w:rStyle w:val="Hyperlink"/>
                            <w:rFonts w:ascii="Calibri" w:eastAsia="Calibri" w:hAnsi="Calibri"/>
                            <w:sz w:val="22"/>
                            <w:szCs w:val="22"/>
                          </w:rPr>
                          <w:t>https://www.agerpres.ro/administratie/2019/06/14/iasi-a-fost-semnat-primul-proiect-de-mobilitate-urbana-finantat-prin-fonduri-europene-regio--326600</w:t>
                        </w:r>
                      </w:hyperlink>
                    </w:p>
                    <w:p w:rsidR="00644372" w:rsidRPr="00644372" w:rsidRDefault="00BF08C0" w:rsidP="00644372">
                      <w:pPr>
                        <w:pStyle w:val="FootnoteText"/>
                      </w:pPr>
                      <w:r w:rsidRPr="00304709">
                        <w:rPr>
                          <w:sz w:val="22"/>
                          <w:szCs w:val="22"/>
                          <w:vertAlign w:val="superscript"/>
                        </w:rPr>
                        <w:t>6</w:t>
                      </w:r>
                      <w:r w:rsidR="00644372" w:rsidRPr="00644372">
                        <w:t xml:space="preserve"> http://www.turnulsfatului.ro/2019/05/01/mobilitatea-sibiului-2019-amenajarea-cibinului-peste-50-de-autobuze-noi-linii-noi-si-44-centre-de-inchiriat-biciclete/</w:t>
                      </w:r>
                    </w:p>
                    <w:p w:rsidR="00644372" w:rsidRDefault="00644372" w:rsidP="00F90D9F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304709">
                        <w:rPr>
                          <w:rFonts w:ascii="Calibri" w:eastAsia="Calibri" w:hAnsi="Calibri"/>
                          <w:sz w:val="22"/>
                          <w:szCs w:val="22"/>
                          <w:vertAlign w:val="superscript"/>
                        </w:rPr>
                        <w:t>7</w:t>
                      </w:r>
                      <w:r w:rsidRPr="00644372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https://adevarul.ro/locale/hunedoara/noul-velo-city-romaniei-investitii-30-milioane-euro-transportul-ecologic-planuite-fonduri-ue-1_5b1e7b18df52022f7509d085/index.html</w:t>
                      </w:r>
                    </w:p>
                    <w:p w:rsidR="00644372" w:rsidRPr="00AC1B0E" w:rsidRDefault="00644372" w:rsidP="00F90D9F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lang w:val="ro-RO"/>
                        </w:rPr>
                      </w:pPr>
                      <w:r w:rsidRPr="00304709">
                        <w:rPr>
                          <w:rFonts w:ascii="Calibri" w:eastAsia="Calibri" w:hAnsi="Calibri"/>
                          <w:sz w:val="22"/>
                          <w:szCs w:val="22"/>
                          <w:vertAlign w:val="superscript"/>
                        </w:rPr>
                        <w:t>8</w:t>
                      </w: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</w:t>
                      </w:r>
                      <w:r w:rsidRPr="00644372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http://www.tion.ro/premiera-nationala-timisoara-primul-oras-cu-transport-in-comun-cu-vaporase-robu-bega-este-o-minue/2121457</w:t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286421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98C8EA3" wp14:editId="3048CFB8">
                <wp:simplePos x="0" y="0"/>
                <wp:positionH relativeFrom="column">
                  <wp:posOffset>10086721</wp:posOffset>
                </wp:positionH>
                <wp:positionV relativeFrom="paragraph">
                  <wp:posOffset>151765</wp:posOffset>
                </wp:positionV>
                <wp:extent cx="5786755" cy="365760"/>
                <wp:effectExtent l="0" t="0" r="23495" b="15240"/>
                <wp:wrapNone/>
                <wp:docPr id="1030" name="Text Box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6755" cy="36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5366" w:rsidRPr="00E35366" w:rsidRDefault="00E35366" w:rsidP="00E35366">
                            <w:pPr>
                              <w:spacing w:after="200"/>
                              <w:jc w:val="both"/>
                              <w:rPr>
                                <w:rFonts w:eastAsia="Calibri"/>
                                <w:sz w:val="22"/>
                                <w:szCs w:val="22"/>
                                <w:lang w:val="ro-RO" w:eastAsia="en-US"/>
                              </w:rPr>
                            </w:pPr>
                            <w:r w:rsidRPr="00E35366">
                              <w:rPr>
                                <w:rFonts w:eastAsia="Calibri"/>
                                <w:sz w:val="22"/>
                                <w:szCs w:val="22"/>
                                <w:lang w:val="ro-RO" w:eastAsia="en-US"/>
                              </w:rPr>
                              <w:t xml:space="preserve">Poluarea atmosferică cu </w:t>
                            </w:r>
                            <w:r w:rsidR="00892564">
                              <w:rPr>
                                <w:rFonts w:eastAsia="Calibri"/>
                                <w:sz w:val="22"/>
                                <w:szCs w:val="22"/>
                                <w:lang w:val="ro-RO" w:eastAsia="en-US"/>
                              </w:rPr>
                              <w:t>particule mici -</w:t>
                            </w:r>
                            <w:r w:rsidRPr="00E35366">
                              <w:rPr>
                                <w:rFonts w:eastAsia="Calibri"/>
                                <w:sz w:val="22"/>
                                <w:szCs w:val="22"/>
                                <w:lang w:val="ro-RO" w:eastAsia="en-US"/>
                              </w:rPr>
                              <w:t>PM10</w:t>
                            </w:r>
                            <w:r w:rsidR="00892564">
                              <w:rPr>
                                <w:rFonts w:eastAsia="Calibri"/>
                                <w:sz w:val="22"/>
                                <w:szCs w:val="22"/>
                                <w:lang w:val="ro-RO" w:eastAsia="en-US"/>
                              </w:rPr>
                              <w:t>-</w:t>
                            </w:r>
                            <w:r w:rsidRPr="00E35366">
                              <w:rPr>
                                <w:rFonts w:eastAsia="Calibri"/>
                                <w:sz w:val="22"/>
                                <w:szCs w:val="22"/>
                                <w:lang w:val="ro-RO" w:eastAsia="en-US"/>
                              </w:rPr>
                              <w:t xml:space="preserve"> în marile orașe de pe glob.</w:t>
                            </w:r>
                            <w:r w:rsidR="008D3C6B" w:rsidRPr="00D63C01">
                              <w:rPr>
                                <w:rFonts w:eastAsia="Calibri"/>
                                <w:sz w:val="22"/>
                                <w:szCs w:val="22"/>
                                <w:vertAlign w:val="superscript"/>
                                <w:lang w:val="ro-RO" w:eastAsia="en-US"/>
                              </w:rPr>
                              <w:t>11</w:t>
                            </w:r>
                          </w:p>
                          <w:p w:rsidR="00E35366" w:rsidRDefault="00E353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0" o:spid="_x0000_s1046" type="#_x0000_t202" style="position:absolute;left:0;text-align:left;margin-left:794.25pt;margin-top:11.95pt;width:455.65pt;height:28.8pt;z-index:25171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" fillcolor="white [3201]" strokeweight=".5pt">
                <v:textbox>
                  <w:txbxContent>
                    <w:p w:rsidR="00E35366" w:rsidRPr="00E35366" w:rsidRDefault="00E35366" w:rsidP="00E35366">
                      <w:pPr>
                        <w:spacing w:after="200"/>
                        <w:jc w:val="both"/>
                        <w:rPr>
                          <w:rFonts w:eastAsia="Calibri"/>
                          <w:sz w:val="22"/>
                          <w:szCs w:val="22"/>
                          <w:lang w:val="ro-RO" w:eastAsia="en-US"/>
                        </w:rPr>
                      </w:pPr>
                      <w:r w:rsidRPr="00E35366">
                        <w:rPr>
                          <w:rFonts w:eastAsia="Calibri"/>
                          <w:sz w:val="22"/>
                          <w:szCs w:val="22"/>
                          <w:lang w:val="ro-RO" w:eastAsia="en-US"/>
                        </w:rPr>
                        <w:t xml:space="preserve">Poluarea atmosferică cu </w:t>
                      </w:r>
                      <w:r w:rsidR="00892564">
                        <w:rPr>
                          <w:rFonts w:eastAsia="Calibri"/>
                          <w:sz w:val="22"/>
                          <w:szCs w:val="22"/>
                          <w:lang w:val="ro-RO" w:eastAsia="en-US"/>
                        </w:rPr>
                        <w:t>particule mici -</w:t>
                      </w:r>
                      <w:r w:rsidRPr="00E35366">
                        <w:rPr>
                          <w:rFonts w:eastAsia="Calibri"/>
                          <w:sz w:val="22"/>
                          <w:szCs w:val="22"/>
                          <w:lang w:val="ro-RO" w:eastAsia="en-US"/>
                        </w:rPr>
                        <w:t>PM10</w:t>
                      </w:r>
                      <w:r w:rsidR="00892564">
                        <w:rPr>
                          <w:rFonts w:eastAsia="Calibri"/>
                          <w:sz w:val="22"/>
                          <w:szCs w:val="22"/>
                          <w:lang w:val="ro-RO" w:eastAsia="en-US"/>
                        </w:rPr>
                        <w:t>-</w:t>
                      </w:r>
                      <w:r w:rsidRPr="00E35366">
                        <w:rPr>
                          <w:rFonts w:eastAsia="Calibri"/>
                          <w:sz w:val="22"/>
                          <w:szCs w:val="22"/>
                          <w:lang w:val="ro-RO" w:eastAsia="en-US"/>
                        </w:rPr>
                        <w:t xml:space="preserve"> în marile orașe de pe glob.</w:t>
                      </w:r>
                      <w:r w:rsidR="008D3C6B" w:rsidRPr="00D63C01">
                        <w:rPr>
                          <w:rFonts w:eastAsia="Calibri"/>
                          <w:sz w:val="22"/>
                          <w:szCs w:val="22"/>
                          <w:vertAlign w:val="superscript"/>
                          <w:lang w:val="ro-RO" w:eastAsia="en-US"/>
                        </w:rPr>
                        <w:t>11</w:t>
                      </w:r>
                    </w:p>
                    <w:p w:rsidR="00E35366" w:rsidRDefault="00E35366"/>
                  </w:txbxContent>
                </v:textbox>
              </v:shape>
            </w:pict>
          </mc:Fallback>
        </mc:AlternateContent>
      </w:r>
      <w:r w:rsidR="0089654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74558AC6" wp14:editId="10B9D255">
                <wp:simplePos x="0" y="0"/>
                <wp:positionH relativeFrom="column">
                  <wp:posOffset>3338598</wp:posOffset>
                </wp:positionH>
                <wp:positionV relativeFrom="paragraph">
                  <wp:posOffset>103768</wp:posOffset>
                </wp:positionV>
                <wp:extent cx="814039" cy="339787"/>
                <wp:effectExtent l="0" t="0" r="24765" b="22225"/>
                <wp:wrapNone/>
                <wp:docPr id="1036" name="Oval 1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039" cy="33978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96545" w:rsidRPr="00896545" w:rsidRDefault="00896545" w:rsidP="00896545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  <w:r>
                              <w:rPr>
                                <w:lang w:val="ro-RO"/>
                              </w:rPr>
                              <w:t>12%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1036" o:spid="_x0000_s1047" style="position:absolute;left:0;text-align:left;margin-left:262.9pt;margin-top:8.15pt;width:64.1pt;height:26.75pt;z-index:25171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" fillcolor="#5b9bd5 [3204]" strokecolor="#1f4d78 [1604]" strokeweight="1pt">
                <v:stroke joinstyle="miter"/>
                <v:textbox>
                  <w:txbxContent>
                    <w:p w:rsidR="00896545" w:rsidRPr="00896545" w:rsidRDefault="00896545" w:rsidP="00896545">
                      <w:pPr>
                        <w:jc w:val="center"/>
                        <w:rPr>
                          <w:lang w:val="ro-RO"/>
                        </w:rPr>
                      </w:pPr>
                      <w:r>
                        <w:rPr>
                          <w:lang w:val="ro-RO"/>
                        </w:rPr>
                        <w:t>12%</w:t>
                      </w:r>
                    </w:p>
                  </w:txbxContent>
                </v:textbox>
              </v:oval>
            </w:pict>
          </mc:Fallback>
        </mc:AlternateContent>
      </w:r>
    </w:p>
    <w:p w:rsidR="00667E8F" w:rsidRDefault="004412F8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43C6B8DB" wp14:editId="39AE8951">
                <wp:simplePos x="0" y="0"/>
                <wp:positionH relativeFrom="column">
                  <wp:posOffset>2680676</wp:posOffset>
                </wp:positionH>
                <wp:positionV relativeFrom="paragraph">
                  <wp:posOffset>51172</wp:posOffset>
                </wp:positionV>
                <wp:extent cx="1237785" cy="724829"/>
                <wp:effectExtent l="0" t="0" r="19685" b="1841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785" cy="724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B5F" w:rsidRDefault="004412F8">
                            <w:r w:rsidRPr="004412F8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3F5833A9" wp14:editId="35C2AEB1">
                                  <wp:extent cx="881035" cy="682332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2015" cy="6830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8" type="#_x0000_t202" style="position:absolute;left:0;text-align:left;margin-left:211.1pt;margin-top:4.05pt;width:97.45pt;height:57.0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" fillcolor="white [3201]" strokeweight=".5pt">
                <v:textbox>
                  <w:txbxContent>
                    <w:p w:rsidR="00A21B5F" w:rsidRDefault="004412F8">
                      <w:r w:rsidRPr="004412F8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3F5833A9" wp14:editId="35C2AEB1">
                            <wp:extent cx="881035" cy="682332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2015" cy="6830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86028E" w:rsidP="00667E8F">
      <w:pPr>
        <w:jc w:val="center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A3D014D" wp14:editId="5167C169">
                <wp:simplePos x="0" y="0"/>
                <wp:positionH relativeFrom="column">
                  <wp:posOffset>-125730</wp:posOffset>
                </wp:positionH>
                <wp:positionV relativeFrom="paragraph">
                  <wp:posOffset>102235</wp:posOffset>
                </wp:positionV>
                <wp:extent cx="4346575" cy="1039495"/>
                <wp:effectExtent l="0" t="0" r="0" b="0"/>
                <wp:wrapNone/>
                <wp:docPr id="22" name="Casetă tex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6575" cy="103949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7A69A2" w:rsidRDefault="007A69A2" w:rsidP="00F46CF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 w:rsidRPr="00AC1B0E">
                              <w:rPr>
                                <w:sz w:val="18"/>
                                <w:lang w:val="ro-RO"/>
                              </w:rPr>
                              <w:t>Sursele datelor:</w:t>
                            </w:r>
                          </w:p>
                          <w:p w:rsidR="00F46CFA" w:rsidRPr="0086028E" w:rsidRDefault="00363109" w:rsidP="00F46CF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Franklin Gothic Book" w:eastAsia="+mn-ea" w:hAnsi="Franklin Gothic Book" w:cs="+mn-cs"/>
                                <w:bCs/>
                                <w:i/>
                                <w:color w:val="242852"/>
                                <w:kern w:val="24"/>
                                <w:sz w:val="18"/>
                                <w:szCs w:val="18"/>
                                <w:lang w:val="ro-RO"/>
                              </w:rPr>
                            </w:pPr>
                            <w:r w:rsidRPr="0086028E">
                              <w:rPr>
                                <w:rFonts w:ascii="Calibri" w:eastAsia="Times New Roman" w:hAnsi="Calibri"/>
                                <w:sz w:val="18"/>
                                <w:szCs w:val="18"/>
                                <w:vertAlign w:val="superscript"/>
                              </w:rPr>
                              <w:footnoteRef/>
                            </w:r>
                            <w:r w:rsidR="0086028E">
                              <w:rPr>
                                <w:rFonts w:ascii="Calibri" w:eastAsia="Times New Roman" w:hAnsi="Calibri"/>
                                <w:sz w:val="18"/>
                                <w:szCs w:val="18"/>
                              </w:rPr>
                              <w:t>h</w:t>
                            </w:r>
                            <w:r w:rsidRPr="0086028E">
                              <w:rPr>
                                <w:rFonts w:ascii="Calibri" w:eastAsia="Times New Roman" w:hAnsi="Calibri"/>
                                <w:sz w:val="18"/>
                                <w:szCs w:val="18"/>
                              </w:rPr>
                              <w:t>ttp://www.mobilityweek.eu/fileadmin/user_upload/materials/participation_resources/2019/Manual_...2019_EMW_Manual_RO_web.pdf-</w:t>
                            </w:r>
                            <w:r w:rsidRPr="0086028E">
                              <w:rPr>
                                <w:rFonts w:ascii="Calibri" w:eastAsia="Times New Roman" w:hAnsi="Calibri"/>
                                <w:sz w:val="18"/>
                                <w:szCs w:val="18"/>
                                <w:lang w:val="ro-RO"/>
                              </w:rPr>
                              <w:t xml:space="preserve">; </w:t>
                            </w:r>
                            <w:r w:rsidRPr="0086028E">
                              <w:rPr>
                                <w:rFonts w:ascii="Calibri" w:eastAsia="Times New Roman" w:hAnsi="Calibri"/>
                                <w:sz w:val="18"/>
                                <w:szCs w:val="18"/>
                              </w:rPr>
                              <w:t>pag5</w:t>
                            </w:r>
                            <w:proofErr w:type="gramStart"/>
                            <w:r w:rsidRPr="0086028E">
                              <w:rPr>
                                <w:rFonts w:ascii="Calibri" w:eastAsia="Times New Roman" w:hAnsi="Calibri"/>
                                <w:sz w:val="18"/>
                                <w:szCs w:val="18"/>
                              </w:rPr>
                              <w:t>,8</w:t>
                            </w:r>
                            <w:proofErr w:type="gramEnd"/>
                          </w:p>
                          <w:p w:rsidR="0086028E" w:rsidRPr="0086028E" w:rsidRDefault="0086028E" w:rsidP="0086028E">
                            <w:pPr>
                              <w:pStyle w:val="FootnoteText"/>
                              <w:rPr>
                                <w:sz w:val="18"/>
                                <w:szCs w:val="18"/>
                              </w:rPr>
                            </w:pPr>
                            <w:bookmarkStart w:id="2" w:name="_Hlk15327804"/>
                            <w:r w:rsidRPr="00304709">
                              <w:rPr>
                                <w:rFonts w:asciiTheme="minorHAnsi" w:hAnsiTheme="minorHAnsi"/>
                                <w:sz w:val="18"/>
                                <w:szCs w:val="18"/>
                                <w:vertAlign w:val="superscript"/>
                                <w:lang w:val="ro-RO"/>
                              </w:rPr>
                              <w:t>2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ro-RO"/>
                              </w:rPr>
                              <w:t xml:space="preserve"> </w:t>
                            </w:r>
                            <w:r w:rsidRPr="0086028E">
                              <w:rPr>
                                <w:rFonts w:asciiTheme="minorHAnsi" w:hAnsiTheme="minorHAnsi"/>
                                <w:sz w:val="18"/>
                                <w:szCs w:val="18"/>
                                <w:lang w:val="ro-RO"/>
                              </w:rPr>
                              <w:t>h</w:t>
                            </w:r>
                            <w:r w:rsidRPr="0086028E">
                              <w:rPr>
                                <w:sz w:val="18"/>
                                <w:szCs w:val="18"/>
                              </w:rPr>
                              <w:t>ttp://ec.europa.eu/commfrontoffice/publicopinion/archives/ebs/ebs_406_en.pdf</w:t>
                            </w:r>
                          </w:p>
                          <w:bookmarkEnd w:id="2"/>
                          <w:p w:rsidR="00F46CFA" w:rsidRPr="00642BDA" w:rsidRDefault="00F46CFA" w:rsidP="00F46CFA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sz w:val="18"/>
                                <w:lang w:val="ro-RO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setă text 22" o:spid="_x0000_s1049" type="#_x0000_t202" style="position:absolute;left:0;text-align:left;margin-left:-9.9pt;margin-top:8.05pt;width:342.25pt;height:81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" filled="f" stroked="f">
                <v:path arrowok="t"/>
                <v:textbox>
                  <w:txbxContent>
                    <w:p w:rsidR="007A69A2" w:rsidRDefault="007A69A2" w:rsidP="00F46CFA">
                      <w:pPr>
                        <w:pStyle w:val="NormalWeb"/>
                        <w:spacing w:before="0" w:beforeAutospacing="0" w:after="0" w:afterAutospacing="0"/>
                      </w:pPr>
                      <w:r w:rsidRPr="00AC1B0E">
                        <w:rPr>
                          <w:sz w:val="18"/>
                          <w:lang w:val="ro-RO"/>
                        </w:rPr>
                        <w:t>Sursele datelor:</w:t>
                      </w:r>
                    </w:p>
                    <w:p w:rsidR="00F46CFA" w:rsidRPr="0086028E" w:rsidRDefault="00363109" w:rsidP="00F46CFA">
                      <w:pPr>
                        <w:pStyle w:val="NormalWeb"/>
                        <w:spacing w:before="0" w:beforeAutospacing="0" w:after="0" w:afterAutospacing="0"/>
                        <w:rPr>
                          <w:rFonts w:ascii="Franklin Gothic Book" w:eastAsia="+mn-ea" w:hAnsi="Franklin Gothic Book" w:cs="+mn-cs"/>
                          <w:bCs/>
                          <w:i/>
                          <w:color w:val="242852"/>
                          <w:kern w:val="24"/>
                          <w:sz w:val="18"/>
                          <w:szCs w:val="18"/>
                          <w:lang w:val="ro-RO"/>
                        </w:rPr>
                      </w:pPr>
                      <w:r w:rsidRPr="0086028E">
                        <w:rPr>
                          <w:rFonts w:ascii="Calibri" w:eastAsia="Times New Roman" w:hAnsi="Calibri"/>
                          <w:sz w:val="18"/>
                          <w:szCs w:val="18"/>
                          <w:vertAlign w:val="superscript"/>
                        </w:rPr>
                        <w:footnoteRef/>
                      </w:r>
                      <w:r w:rsidR="0086028E">
                        <w:rPr>
                          <w:rFonts w:ascii="Calibri" w:eastAsia="Times New Roman" w:hAnsi="Calibri"/>
                          <w:sz w:val="18"/>
                          <w:szCs w:val="18"/>
                        </w:rPr>
                        <w:t>h</w:t>
                      </w:r>
                      <w:r w:rsidRPr="0086028E">
                        <w:rPr>
                          <w:rFonts w:ascii="Calibri" w:eastAsia="Times New Roman" w:hAnsi="Calibri"/>
                          <w:sz w:val="18"/>
                          <w:szCs w:val="18"/>
                        </w:rPr>
                        <w:t>ttp://www.mobilityweek.eu/fileadmin/user_upload/materials/participation_resources/2019/Manual_...2019_EMW_Manual_RO_web.pdf-</w:t>
                      </w:r>
                      <w:r w:rsidRPr="0086028E">
                        <w:rPr>
                          <w:rFonts w:ascii="Calibri" w:eastAsia="Times New Roman" w:hAnsi="Calibri"/>
                          <w:sz w:val="18"/>
                          <w:szCs w:val="18"/>
                          <w:lang w:val="ro-RO"/>
                        </w:rPr>
                        <w:t xml:space="preserve">; </w:t>
                      </w:r>
                      <w:r w:rsidRPr="0086028E">
                        <w:rPr>
                          <w:rFonts w:ascii="Calibri" w:eastAsia="Times New Roman" w:hAnsi="Calibri"/>
                          <w:sz w:val="18"/>
                          <w:szCs w:val="18"/>
                        </w:rPr>
                        <w:t>pag5</w:t>
                      </w:r>
                      <w:proofErr w:type="gramStart"/>
                      <w:r w:rsidRPr="0086028E">
                        <w:rPr>
                          <w:rFonts w:ascii="Calibri" w:eastAsia="Times New Roman" w:hAnsi="Calibri"/>
                          <w:sz w:val="18"/>
                          <w:szCs w:val="18"/>
                        </w:rPr>
                        <w:t>,8</w:t>
                      </w:r>
                      <w:proofErr w:type="gramEnd"/>
                    </w:p>
                    <w:p w:rsidR="0086028E" w:rsidRPr="0086028E" w:rsidRDefault="0086028E" w:rsidP="0086028E">
                      <w:pPr>
                        <w:pStyle w:val="FootnoteText"/>
                        <w:rPr>
                          <w:sz w:val="18"/>
                          <w:szCs w:val="18"/>
                        </w:rPr>
                      </w:pPr>
                      <w:bookmarkStart w:id="3" w:name="_Hlk15327804"/>
                      <w:r w:rsidRPr="00304709">
                        <w:rPr>
                          <w:rFonts w:asciiTheme="minorHAnsi" w:hAnsiTheme="minorHAnsi"/>
                          <w:sz w:val="18"/>
                          <w:szCs w:val="18"/>
                          <w:vertAlign w:val="superscript"/>
                          <w:lang w:val="ro-RO"/>
                        </w:rPr>
                        <w:t>2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  <w:lang w:val="ro-RO"/>
                        </w:rPr>
                        <w:t xml:space="preserve"> </w:t>
                      </w:r>
                      <w:r w:rsidRPr="0086028E">
                        <w:rPr>
                          <w:rFonts w:asciiTheme="minorHAnsi" w:hAnsiTheme="minorHAnsi"/>
                          <w:sz w:val="18"/>
                          <w:szCs w:val="18"/>
                          <w:lang w:val="ro-RO"/>
                        </w:rPr>
                        <w:t>h</w:t>
                      </w:r>
                      <w:r w:rsidRPr="0086028E">
                        <w:rPr>
                          <w:sz w:val="18"/>
                          <w:szCs w:val="18"/>
                        </w:rPr>
                        <w:t>ttp://ec.europa.eu/commfrontoffice/publicopinion/archives/ebs/ebs_406_en.pdf</w:t>
                      </w:r>
                    </w:p>
                    <w:bookmarkEnd w:id="3"/>
                    <w:p w:rsidR="00F46CFA" w:rsidRPr="00642BDA" w:rsidRDefault="00F46CFA" w:rsidP="00F46CFA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/>
                          <w:sz w:val="18"/>
                          <w:lang w:val="ro-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185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62895CD" wp14:editId="6E07BF26">
                <wp:simplePos x="0" y="0"/>
                <wp:positionH relativeFrom="column">
                  <wp:posOffset>10087610</wp:posOffset>
                </wp:positionH>
                <wp:positionV relativeFrom="paragraph">
                  <wp:posOffset>92075</wp:posOffset>
                </wp:positionV>
                <wp:extent cx="5782945" cy="1233170"/>
                <wp:effectExtent l="0" t="0" r="0" b="5080"/>
                <wp:wrapNone/>
                <wp:docPr id="9" name="Casetă text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82945" cy="123317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:rsidR="00AC1B0E" w:rsidRDefault="00AC1B0E" w:rsidP="00AC1B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lang w:val="ro-RO"/>
                              </w:rPr>
                            </w:pPr>
                            <w:r>
                              <w:rPr>
                                <w:sz w:val="18"/>
                                <w:lang w:val="ro-RO"/>
                              </w:rPr>
                              <w:t>Sursa</w:t>
                            </w:r>
                            <w:r w:rsidRPr="00AC1B0E">
                              <w:rPr>
                                <w:sz w:val="18"/>
                                <w:lang w:val="ro-RO"/>
                              </w:rPr>
                              <w:t xml:space="preserve"> datelor:</w:t>
                            </w:r>
                            <w:r w:rsidR="00A9106B">
                              <w:rPr>
                                <w:sz w:val="18"/>
                                <w:lang w:val="ro-RO"/>
                              </w:rPr>
                              <w:t xml:space="preserve"> </w:t>
                            </w:r>
                          </w:p>
                          <w:p w:rsidR="00A9106B" w:rsidRDefault="00A9106B" w:rsidP="00AC1B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304709">
                              <w:rPr>
                                <w:sz w:val="18"/>
                                <w:vertAlign w:val="superscript"/>
                                <w:lang w:val="ro-RO"/>
                              </w:rPr>
                              <w:t xml:space="preserve">9 </w:t>
                            </w:r>
                            <w:hyperlink r:id="rId21" w:history="1">
                              <w:r w:rsidR="00F440AC" w:rsidRPr="00D86A83">
                                <w:rPr>
                                  <w:rStyle w:val="Hyperlink"/>
                                  <w:rFonts w:ascii="Calibri" w:eastAsia="Calibri" w:hAnsi="Calibri"/>
                                  <w:sz w:val="22"/>
                                  <w:szCs w:val="22"/>
                                </w:rPr>
                                <w:t>https://eur-lex.europa.eu/legal-content/RO/TXT/?uri=CELEX:52017DC0675</w:t>
                              </w:r>
                            </w:hyperlink>
                          </w:p>
                          <w:p w:rsidR="00F440AC" w:rsidRDefault="00F440AC" w:rsidP="00AC1B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304709"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vertAlign w:val="superscript"/>
                              </w:rPr>
                              <w:t>10</w:t>
                            </w:r>
                            <w:r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626D1" w:rsidRPr="005626D1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http://ec.europa.eu/commfrontoffice/publicopinion/archives/ebs/ebs_406_en.pdf</w:t>
                            </w:r>
                          </w:p>
                          <w:p w:rsidR="002E1859" w:rsidRDefault="002E1859" w:rsidP="00AC1B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304709">
                              <w:rPr>
                                <w:rFonts w:ascii="Calibri" w:eastAsia="Calibri" w:hAnsi="Calibri"/>
                                <w:sz w:val="22"/>
                                <w:szCs w:val="22"/>
                                <w:vertAlign w:val="superscript"/>
                              </w:rPr>
                              <w:t>11</w:t>
                            </w:r>
                            <w:r w:rsidR="008D3C6B" w:rsidRPr="008D3C6B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3C6B" w:rsidRPr="002E1859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>https://www.who.int/hia/green_economy/giz_transport.pdf,pag.4</w:t>
                            </w:r>
                          </w:p>
                          <w:p w:rsidR="005626D1" w:rsidRPr="008D3C6B" w:rsidRDefault="005626D1" w:rsidP="005626D1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  <w:r w:rsidRPr="005626D1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2E1859" w:rsidRDefault="002E1859" w:rsidP="00AC1B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</w:pPr>
                          </w:p>
                          <w:p w:rsidR="002E1859" w:rsidRPr="00AC1B0E" w:rsidRDefault="002E1859" w:rsidP="00AC1B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  <w:lang w:val="ro-RO"/>
                              </w:rPr>
                            </w:pPr>
                            <w:r w:rsidRPr="002E1859">
                              <w:rPr>
                                <w:rFonts w:ascii="Calibri" w:eastAsia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794.3pt;margin-top:7.25pt;width:455.35pt;height:97.1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" filled="f" stroked="f">
                <v:path arrowok="t"/>
                <v:textbox>
                  <w:txbxContent>
                    <w:p w:rsidR="00AC1B0E" w:rsidRDefault="00AC1B0E" w:rsidP="00AC1B0E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lang w:val="ro-RO"/>
                        </w:rPr>
                      </w:pPr>
                      <w:r>
                        <w:rPr>
                          <w:sz w:val="18"/>
                          <w:lang w:val="ro-RO"/>
                        </w:rPr>
                        <w:t>Sursa</w:t>
                      </w:r>
                      <w:r w:rsidRPr="00AC1B0E">
                        <w:rPr>
                          <w:sz w:val="18"/>
                          <w:lang w:val="ro-RO"/>
                        </w:rPr>
                        <w:t xml:space="preserve"> datelor:</w:t>
                      </w:r>
                      <w:r w:rsidR="00A9106B">
                        <w:rPr>
                          <w:sz w:val="18"/>
                          <w:lang w:val="ro-RO"/>
                        </w:rPr>
                        <w:t xml:space="preserve"> </w:t>
                      </w:r>
                    </w:p>
                    <w:p w:rsidR="00A9106B" w:rsidRDefault="00A9106B" w:rsidP="00AC1B0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304709">
                        <w:rPr>
                          <w:sz w:val="18"/>
                          <w:vertAlign w:val="superscript"/>
                          <w:lang w:val="ro-RO"/>
                        </w:rPr>
                        <w:t xml:space="preserve">9 </w:t>
                      </w:r>
                      <w:hyperlink r:id="rId22" w:history="1">
                        <w:r w:rsidR="00F440AC" w:rsidRPr="00D86A83">
                          <w:rPr>
                            <w:rStyle w:val="Hyperlink"/>
                            <w:rFonts w:ascii="Calibri" w:eastAsia="Calibri" w:hAnsi="Calibri"/>
                            <w:sz w:val="22"/>
                            <w:szCs w:val="22"/>
                          </w:rPr>
                          <w:t>https://eur-lex.europa.eu/legal-content/RO/TXT/?uri=CELEX:52017DC0675</w:t>
                        </w:r>
                      </w:hyperlink>
                    </w:p>
                    <w:p w:rsidR="00F440AC" w:rsidRDefault="00F440AC" w:rsidP="00AC1B0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304709">
                        <w:rPr>
                          <w:rFonts w:ascii="Calibri" w:eastAsia="Calibri" w:hAnsi="Calibri"/>
                          <w:sz w:val="22"/>
                          <w:szCs w:val="22"/>
                          <w:vertAlign w:val="superscript"/>
                        </w:rPr>
                        <w:t>10</w:t>
                      </w:r>
                      <w:r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</w:t>
                      </w:r>
                      <w:r w:rsidR="005626D1" w:rsidRPr="005626D1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http://ec.europa.eu/commfrontoffice/publicopinion/archives/ebs/ebs_406_en.pdf</w:t>
                      </w:r>
                    </w:p>
                    <w:p w:rsidR="002E1859" w:rsidRDefault="002E1859" w:rsidP="00AC1B0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304709">
                        <w:rPr>
                          <w:rFonts w:ascii="Calibri" w:eastAsia="Calibri" w:hAnsi="Calibri"/>
                          <w:sz w:val="22"/>
                          <w:szCs w:val="22"/>
                          <w:vertAlign w:val="superscript"/>
                        </w:rPr>
                        <w:t>11</w:t>
                      </w:r>
                      <w:r w:rsidR="008D3C6B" w:rsidRPr="008D3C6B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</w:t>
                      </w:r>
                      <w:r w:rsidR="008D3C6B" w:rsidRPr="002E1859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>https://www.who.int/hia/green_economy/giz_transport.pdf,pag.4</w:t>
                      </w:r>
                    </w:p>
                    <w:p w:rsidR="005626D1" w:rsidRPr="008D3C6B" w:rsidRDefault="005626D1" w:rsidP="005626D1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  <w:r w:rsidRPr="005626D1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</w:t>
                      </w:r>
                    </w:p>
                    <w:p w:rsidR="002E1859" w:rsidRDefault="002E1859" w:rsidP="00AC1B0E">
                      <w:pPr>
                        <w:pStyle w:val="NormalWeb"/>
                        <w:spacing w:before="0" w:beforeAutospacing="0" w:after="0" w:afterAutospacing="0"/>
                        <w:rPr>
                          <w:rFonts w:ascii="Calibri" w:eastAsia="Calibri" w:hAnsi="Calibri"/>
                          <w:sz w:val="22"/>
                          <w:szCs w:val="22"/>
                        </w:rPr>
                      </w:pPr>
                    </w:p>
                    <w:p w:rsidR="002E1859" w:rsidRPr="00AC1B0E" w:rsidRDefault="002E1859" w:rsidP="00AC1B0E">
                      <w:pPr>
                        <w:pStyle w:val="NormalWeb"/>
                        <w:spacing w:before="0" w:beforeAutospacing="0" w:after="0" w:afterAutospacing="0"/>
                        <w:rPr>
                          <w:sz w:val="18"/>
                          <w:lang w:val="ro-RO"/>
                        </w:rPr>
                      </w:pPr>
                      <w:r w:rsidRPr="002E1859">
                        <w:rPr>
                          <w:rFonts w:ascii="Calibri" w:eastAsia="Calibri" w:hAnsi="Calibri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C41FE5" w:rsidRDefault="00C41FE5" w:rsidP="009A59F5"/>
    <w:p w:rsidR="00C41FE5" w:rsidRDefault="00C41FE5" w:rsidP="009A59F5"/>
    <w:p w:rsidR="00C41FE5" w:rsidRDefault="00C41FE5" w:rsidP="009A59F5"/>
    <w:p w:rsidR="00C41FE5" w:rsidRDefault="00C41FE5" w:rsidP="009A59F5"/>
    <w:p w:rsidR="00C41FE5" w:rsidRDefault="00AF29CB" w:rsidP="009A59F5">
      <w:r w:rsidRPr="00B64CE8">
        <w:rPr>
          <w:noProof/>
          <w:lang w:eastAsia="en-US"/>
        </w:rPr>
        <w:drawing>
          <wp:anchor distT="0" distB="0" distL="114300" distR="114300" simplePos="0" relativeHeight="251665920" behindDoc="0" locked="0" layoutInCell="1" allowOverlap="1" wp14:anchorId="3D49CAF9" wp14:editId="52FC7FC8">
            <wp:simplePos x="0" y="0"/>
            <wp:positionH relativeFrom="column">
              <wp:posOffset>3233420</wp:posOffset>
            </wp:positionH>
            <wp:positionV relativeFrom="paragraph">
              <wp:posOffset>144780</wp:posOffset>
            </wp:positionV>
            <wp:extent cx="1002030" cy="1053465"/>
            <wp:effectExtent l="0" t="0" r="7620" b="0"/>
            <wp:wrapNone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05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CE8">
        <w:rPr>
          <w:noProof/>
          <w:lang w:eastAsia="en-US"/>
        </w:rPr>
        <w:drawing>
          <wp:anchor distT="0" distB="0" distL="114300" distR="114300" simplePos="0" relativeHeight="251667968" behindDoc="0" locked="0" layoutInCell="1" allowOverlap="1" wp14:anchorId="3BBF06E1" wp14:editId="2A77BCCE">
            <wp:simplePos x="0" y="0"/>
            <wp:positionH relativeFrom="column">
              <wp:posOffset>9958705</wp:posOffset>
            </wp:positionH>
            <wp:positionV relativeFrom="paragraph">
              <wp:posOffset>149860</wp:posOffset>
            </wp:positionV>
            <wp:extent cx="1066800" cy="968375"/>
            <wp:effectExtent l="0" t="0" r="0" b="317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6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CE8">
        <w:rPr>
          <w:noProof/>
          <w:lang w:eastAsia="en-US"/>
        </w:rPr>
        <w:drawing>
          <wp:anchor distT="0" distB="0" distL="114300" distR="114300" simplePos="0" relativeHeight="251668992" behindDoc="0" locked="0" layoutInCell="1" allowOverlap="1" wp14:anchorId="4E930739" wp14:editId="7988EE1F">
            <wp:simplePos x="0" y="0"/>
            <wp:positionH relativeFrom="column">
              <wp:posOffset>357505</wp:posOffset>
            </wp:positionH>
            <wp:positionV relativeFrom="paragraph">
              <wp:posOffset>157480</wp:posOffset>
            </wp:positionV>
            <wp:extent cx="1163320" cy="1163320"/>
            <wp:effectExtent l="0" t="0" r="0" b="0"/>
            <wp:wrapNone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116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4CE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52401FE" wp14:editId="216D21F3">
                <wp:simplePos x="0" y="0"/>
                <wp:positionH relativeFrom="column">
                  <wp:posOffset>8720455</wp:posOffset>
                </wp:positionH>
                <wp:positionV relativeFrom="paragraph">
                  <wp:posOffset>1165860</wp:posOffset>
                </wp:positionV>
                <wp:extent cx="3297555" cy="525780"/>
                <wp:effectExtent l="0" t="0" r="0" b="0"/>
                <wp:wrapNone/>
                <wp:docPr id="1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7555" cy="525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CENTRUL REGIONAL DE SĂNĂTATE </w:t>
                            </w:r>
                          </w:p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PUBLICĂ SIBIU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3" o:spid="_x0000_s1051" type="#_x0000_t202" style="position:absolute;margin-left:686.65pt;margin-top:91.8pt;width:259.65pt;height:41.4pt;z-index:251672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" filled="f" stroked="f">
                <v:textbox style="mso-fit-shape-to-text:t"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CENTRUL REGIONAL DE SĂNĂTATE </w:t>
                      </w:r>
                    </w:p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PUBLICĂ SIBIU</w:t>
                      </w:r>
                    </w:p>
                  </w:txbxContent>
                </v:textbox>
              </v:shape>
            </w:pict>
          </mc:Fallback>
        </mc:AlternateContent>
      </w:r>
      <w:r w:rsidRPr="00B64CE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2BC355A" wp14:editId="3957A1E0">
                <wp:simplePos x="0" y="0"/>
                <wp:positionH relativeFrom="column">
                  <wp:posOffset>13253720</wp:posOffset>
                </wp:positionH>
                <wp:positionV relativeFrom="paragraph">
                  <wp:posOffset>1165860</wp:posOffset>
                </wp:positionV>
                <wp:extent cx="1467485" cy="525780"/>
                <wp:effectExtent l="0" t="0" r="0" b="0"/>
                <wp:wrapNone/>
                <wp:docPr id="20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485" cy="525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SIGLA ȘI NUME DSP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4" o:spid="_x0000_s1052" type="#_x0000_t202" style="position:absolute;margin-left:1043.6pt;margin-top:91.8pt;width:115.55pt;height:41.4pt;z-index:25167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" filled="f" stroked="f">
                <v:textbox style="mso-fit-shape-to-text:t"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SIGLA ȘI NUME DSP</w:t>
                      </w:r>
                    </w:p>
                  </w:txbxContent>
                </v:textbox>
              </v:shape>
            </w:pict>
          </mc:Fallback>
        </mc:AlternateContent>
      </w:r>
      <w:r w:rsidRPr="00B64CE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1E9E2AB" wp14:editId="34A9A139">
                <wp:simplePos x="0" y="0"/>
                <wp:positionH relativeFrom="column">
                  <wp:posOffset>-176530</wp:posOffset>
                </wp:positionH>
                <wp:positionV relativeFrom="paragraph">
                  <wp:posOffset>1363980</wp:posOffset>
                </wp:positionV>
                <wp:extent cx="2115185" cy="245745"/>
                <wp:effectExtent l="0" t="0" r="0" b="0"/>
                <wp:wrapNone/>
                <wp:docPr id="15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2457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MINISTERUL SĂNĂTĂȚII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" o:spid="_x0000_s1053" type="#_x0000_t202" style="position:absolute;margin-left:-13.9pt;margin-top:107.4pt;width:166.55pt;height:19.35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" filled="f" stroked="f">
                <v:textbox style="mso-fit-shape-to-text:t"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MINISTERUL SĂNĂTĂȚII </w:t>
                      </w:r>
                    </w:p>
                  </w:txbxContent>
                </v:textbox>
              </v:shape>
            </w:pict>
          </mc:Fallback>
        </mc:AlternateContent>
      </w:r>
      <w:r w:rsidRPr="00B64CE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6A9ADF25" wp14:editId="526F8DAB">
                <wp:simplePos x="0" y="0"/>
                <wp:positionH relativeFrom="column">
                  <wp:posOffset>5729605</wp:posOffset>
                </wp:positionH>
                <wp:positionV relativeFrom="paragraph">
                  <wp:posOffset>868680</wp:posOffset>
                </wp:positionV>
                <wp:extent cx="2744470" cy="989965"/>
                <wp:effectExtent l="0" t="0" r="0" b="0"/>
                <wp:wrapNone/>
                <wp:docPr id="18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4470" cy="9899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CENTRUL NAȚIONAL DE EVALUAREA ȘI PROMOVAREA STĂRII DE SĂNĂTATE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2" o:spid="_x0000_s1054" type="#_x0000_t202" style="position:absolute;margin-left:451.15pt;margin-top:68.4pt;width:216.1pt;height:77.9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" filled="f" stroked="f">
                <v:textbox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CENTRUL NAȚIONAL DE EVALUAREA ȘI PROMOVAREA STĂRII DE SĂNĂTATE </w:t>
                      </w:r>
                    </w:p>
                  </w:txbxContent>
                </v:textbox>
              </v:shape>
            </w:pict>
          </mc:Fallback>
        </mc:AlternateContent>
      </w:r>
      <w:r w:rsidRPr="00B64CE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C9AC34C" wp14:editId="7842FCD8">
                <wp:simplePos x="0" y="0"/>
                <wp:positionH relativeFrom="column">
                  <wp:posOffset>2624455</wp:posOffset>
                </wp:positionH>
                <wp:positionV relativeFrom="paragraph">
                  <wp:posOffset>1165860</wp:posOffset>
                </wp:positionV>
                <wp:extent cx="2057400" cy="525780"/>
                <wp:effectExtent l="0" t="0" r="0" b="0"/>
                <wp:wrapNone/>
                <wp:docPr id="16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5257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 xml:space="preserve">INSTITUTUL NAȚIONAL </w:t>
                            </w:r>
                          </w:p>
                          <w:p w:rsidR="00B64CE8" w:rsidRPr="006678FA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678F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DE SĂNĂTATE PUBLICĂ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Box 10" o:spid="_x0000_s1055" type="#_x0000_t202" style="position:absolute;margin-left:206.65pt;margin-top:91.8pt;width:162pt;height:41.4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" filled="f" stroked="f">
                <v:textbox style="mso-fit-shape-to-text:t">
                  <w:txbxContent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 xml:space="preserve">INSTITUTUL NAȚIONAL </w:t>
                      </w:r>
                    </w:p>
                    <w:p w:rsidR="00B64CE8" w:rsidRPr="006678FA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678FA">
                        <w:rPr>
                          <w:rFonts w:ascii="Calibri" w:hAnsi="Calibri" w:cs="Calibri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DE SĂNĂTATE PUBLICĂ</w:t>
                      </w:r>
                    </w:p>
                  </w:txbxContent>
                </v:textbox>
              </v:shape>
            </w:pict>
          </mc:Fallback>
        </mc:AlternateContent>
      </w:r>
    </w:p>
    <w:p w:rsidR="00C41FE5" w:rsidRDefault="00AF29CB" w:rsidP="009A59F5">
      <w:r w:rsidRPr="00B64CE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CEADA30" wp14:editId="18C136B0">
                <wp:simplePos x="0" y="0"/>
                <wp:positionH relativeFrom="column">
                  <wp:posOffset>6415405</wp:posOffset>
                </wp:positionH>
                <wp:positionV relativeFrom="paragraph">
                  <wp:posOffset>19050</wp:posOffset>
                </wp:positionV>
                <wp:extent cx="1447800" cy="605155"/>
                <wp:effectExtent l="0" t="0" r="0" b="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447800" cy="6051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CE8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B64CE8">
                              <w:rPr>
                                <w:rFonts w:eastAsia="Times New Roman" w:cstheme="minorBidi"/>
                                <w:color w:val="9999FF"/>
                                <w:kern w:val="24"/>
                                <w:sz w:val="40"/>
                                <w:szCs w:val="40"/>
                                <w14:shadow w14:blurRad="12700" w14:dist="25400" w14:dir="5400000" w14:sx="100000" w14:sy="100000" w14:kx="0" w14:ky="0" w14:algn="ctr">
                                  <w14:schemeClr w14:val="tx1">
                                    <w14:alpha w14:val="20000"/>
                                  </w14:scheme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9999FF"/>
                                      </w14:gs>
                                      <w14:gs w14:pos="100000">
                                        <w14:srgbClr w14:val="009999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CNEPSS</w:t>
                            </w:r>
                          </w:p>
                        </w:txbxContent>
                      </wps:txbx>
                      <wps:bodyPr wrap="square" numCol="1" fromWordArt="1">
                        <a:prstTxWarp prst="textCanUp">
                          <a:avLst>
                            <a:gd name="adj" fmla="val 85713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505.15pt;margin-top:1.5pt;width:114pt;height:47.6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" filled="f" stroked="f">
                <v:stroke joinstyle="round"/>
                <o:lock v:ext="edit" text="t" shapetype="t"/>
                <v:textbox>
                  <w:txbxContent>
                    <w:p w:rsidR="00B64CE8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B64CE8">
                        <w:rPr>
                          <w:rFonts w:eastAsia="Times New Roman" w:cstheme="minorBidi"/>
                          <w:color w:val="9999FF"/>
                          <w:kern w:val="24"/>
                          <w:sz w:val="40"/>
                          <w:szCs w:val="40"/>
                          <w14:shadow w14:blurRad="12700" w14:dist="25400" w14:dir="5400000" w14:sx="100000" w14:sy="100000" w14:kx="0" w14:ky="0" w14:algn="ctr">
                            <w14:schemeClr w14:val="tx1">
                              <w14:alpha w14:val="20000"/>
                            </w14:scheme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9999FF"/>
                                </w14:gs>
                                <w14:gs w14:pos="100000">
                                  <w14:srgbClr w14:val="009999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CNEPSS</w:t>
                      </w:r>
                    </w:p>
                  </w:txbxContent>
                </v:textbox>
              </v:shape>
            </w:pict>
          </mc:Fallback>
        </mc:AlternateContent>
      </w:r>
    </w:p>
    <w:p w:rsidR="00C41FE5" w:rsidRDefault="00FD1863" w:rsidP="009A59F5">
      <w:r w:rsidRPr="00B64CE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74367DCF" wp14:editId="69857598">
                <wp:simplePos x="0" y="0"/>
                <wp:positionH relativeFrom="column">
                  <wp:posOffset>-252095</wp:posOffset>
                </wp:positionH>
                <wp:positionV relativeFrom="paragraph">
                  <wp:posOffset>99060</wp:posOffset>
                </wp:positionV>
                <wp:extent cx="16217900" cy="1827530"/>
                <wp:effectExtent l="0" t="0" r="0" b="1270"/>
                <wp:wrapNone/>
                <wp:docPr id="21" name="Dreptunghi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0" cy="182753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33CCCC"/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reptunghi 20" o:spid="_x0000_s1026" style="position:absolute;margin-left:-19.85pt;margin-top:7.8pt;width:1277pt;height:143.9pt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" fillcolor="#3cc" stroked="f" strokeweight="1pt">
                <v:fill color2="#cde0f2 [980]" colors="0 #3cc;48497f #b5d2ec;54395f #b5d2ec;1 #cee1f2" focus="100%" type="gradient"/>
              </v:rect>
            </w:pict>
          </mc:Fallback>
        </mc:AlternateContent>
      </w:r>
    </w:p>
    <w:p w:rsidR="00C41FE5" w:rsidRDefault="00C41FE5" w:rsidP="009A59F5"/>
    <w:p w:rsidR="00C41FE5" w:rsidRDefault="00C41FE5" w:rsidP="009A59F5"/>
    <w:p w:rsidR="009A59F5" w:rsidRDefault="009A59F5" w:rsidP="009A59F5"/>
    <w:p w:rsidR="009A59F5" w:rsidRDefault="009A59F5" w:rsidP="009A59F5"/>
    <w:p w:rsidR="009A59F5" w:rsidRDefault="009A59F5" w:rsidP="009A59F5"/>
    <w:p w:rsidR="009A59F5" w:rsidRDefault="009A59F5" w:rsidP="009A59F5"/>
    <w:p w:rsidR="00667E8F" w:rsidRPr="003F6190" w:rsidRDefault="00ED33B6" w:rsidP="00C41FE5">
      <w:pPr>
        <w:rPr>
          <w:sz w:val="28"/>
          <w:szCs w:val="28"/>
          <w:lang w:val="ro-RO"/>
        </w:rPr>
      </w:pPr>
      <w:r w:rsidRPr="00B64CE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C27AA4B" wp14:editId="38BCAD7A">
                <wp:simplePos x="0" y="0"/>
                <wp:positionH relativeFrom="column">
                  <wp:posOffset>408495</wp:posOffset>
                </wp:positionH>
                <wp:positionV relativeFrom="paragraph">
                  <wp:posOffset>133985</wp:posOffset>
                </wp:positionV>
                <wp:extent cx="14992350" cy="379730"/>
                <wp:effectExtent l="0" t="0" r="0" b="0"/>
                <wp:wrapNone/>
                <wp:docPr id="10" name="CasetăTex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92350" cy="3797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64CE8" w:rsidRPr="006E3BFB" w:rsidRDefault="00B64CE8" w:rsidP="00B64CE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lang w:val="ro-RO"/>
                              </w:rPr>
                            </w:pPr>
                            <w:r w:rsidRPr="006E3BF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2"/>
                                <w:lang w:val="ro-RO"/>
                              </w:rPr>
                              <w:t>Material realizat în cadrul subprogramului de evaluare şi promovare a sănătății şi educație pentru sănătate al Ministerului Sănătăț</w:t>
                            </w:r>
                            <w:r w:rsidR="00217E6D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2"/>
                                <w:lang w:val="ro-RO"/>
                              </w:rPr>
                              <w:t xml:space="preserve">ii - </w:t>
                            </w:r>
                            <w:r w:rsidRPr="006E3BFB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22"/>
                                <w:lang w:val="ro-RO"/>
                              </w:rPr>
                              <w:t>pentru distribuție gratuită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tăText 9" o:spid="_x0000_s1057" type="#_x0000_t202" style="position:absolute;margin-left:32.15pt;margin-top:10.55pt;width:1180.5pt;height:29.9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" filled="f" stroked="f">
                <v:textbox>
                  <w:txbxContent>
                    <w:p w:rsidR="00B64CE8" w:rsidRPr="006E3BFB" w:rsidRDefault="00B64CE8" w:rsidP="00B64CE8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ro-RO"/>
                        </w:rPr>
                      </w:pPr>
                      <w:r w:rsidRPr="006E3BF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2"/>
                          <w:lang w:val="ro-RO"/>
                        </w:rPr>
                        <w:t>Material realizat în cadrul subprogramului de evaluare şi promovare a sănătății şi educație pentru sănătate al Ministerului Sănătăț</w:t>
                      </w:r>
                      <w:r w:rsidR="00217E6D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2"/>
                          <w:lang w:val="ro-RO"/>
                        </w:rPr>
                        <w:t xml:space="preserve">ii - </w:t>
                      </w:r>
                      <w:r w:rsidRPr="006E3BFB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32"/>
                          <w:szCs w:val="22"/>
                          <w:lang w:val="ro-RO"/>
                        </w:rPr>
                        <w:t>pentru distribuție gratuită</w:t>
                      </w:r>
                    </w:p>
                  </w:txbxContent>
                </v:textbox>
              </v:shape>
            </w:pict>
          </mc:Fallback>
        </mc:AlternateContent>
      </w:r>
      <w:r w:rsidR="00DA689A" w:rsidRPr="003F6190">
        <w:rPr>
          <w:rFonts w:asciiTheme="minorHAnsi" w:hAnsiTheme="minorHAnsi" w:cstheme="minorHAnsi"/>
          <w:b/>
          <w:sz w:val="28"/>
          <w:szCs w:val="28"/>
          <w:lang w:val="ro-RO"/>
        </w:rPr>
        <w:t xml:space="preserve"> </w:t>
      </w:r>
    </w:p>
    <w:sectPr w:rsidR="00667E8F" w:rsidRPr="003F6190" w:rsidSect="002C19EF">
      <w:pgSz w:w="25515" w:h="18144" w:orient="landscape" w:code="494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msR Tehn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E2451"/>
    <w:multiLevelType w:val="hybridMultilevel"/>
    <w:tmpl w:val="F26A6146"/>
    <w:lvl w:ilvl="0" w:tplc="4140BEB0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A8C7572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3420D70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18490C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EE1BE8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E84BEE0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AAF24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5C25F44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650CB5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1A35162E"/>
    <w:multiLevelType w:val="hybridMultilevel"/>
    <w:tmpl w:val="38ACB0F0"/>
    <w:lvl w:ilvl="0" w:tplc="6D74700E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994D30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9BA5F3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A42DC46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D66C5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2508B0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DB65544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39682B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CCCDAD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1E6D0547"/>
    <w:multiLevelType w:val="hybridMultilevel"/>
    <w:tmpl w:val="6A6C4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3A38FB"/>
    <w:multiLevelType w:val="hybridMultilevel"/>
    <w:tmpl w:val="699AB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E7499B"/>
    <w:multiLevelType w:val="hybridMultilevel"/>
    <w:tmpl w:val="48F44D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8547F6"/>
    <w:multiLevelType w:val="hybridMultilevel"/>
    <w:tmpl w:val="FBA6B09C"/>
    <w:lvl w:ilvl="0" w:tplc="02FE407C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F280A86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978164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33499D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1045F1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DE2049C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4102638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4643830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B82FF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3C984DF7"/>
    <w:multiLevelType w:val="hybridMultilevel"/>
    <w:tmpl w:val="9DEAC56E"/>
    <w:lvl w:ilvl="0" w:tplc="B92EC76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920C6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B407CC8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AF05D20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3C2A89A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E6E4A5E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8D8FB20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710794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B76FB4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>
    <w:nsid w:val="4D7418AC"/>
    <w:multiLevelType w:val="hybridMultilevel"/>
    <w:tmpl w:val="6FBABFF2"/>
    <w:lvl w:ilvl="0" w:tplc="21D2F5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AE9F7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5CEE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BAA7F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AA22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6D0186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5A78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C014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6EA6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F344B40"/>
    <w:multiLevelType w:val="hybridMultilevel"/>
    <w:tmpl w:val="3DA8B040"/>
    <w:lvl w:ilvl="0" w:tplc="063A3778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3887E4A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0A2EAB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D63898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7DCC940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49AFBF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2001B3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A9C2BB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562D79A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505B033B"/>
    <w:multiLevelType w:val="hybridMultilevel"/>
    <w:tmpl w:val="2FFEA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1D4F71"/>
    <w:multiLevelType w:val="hybridMultilevel"/>
    <w:tmpl w:val="D1368406"/>
    <w:lvl w:ilvl="0" w:tplc="51D031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0070C0"/>
        <w:sz w:val="24"/>
      </w:rPr>
    </w:lvl>
    <w:lvl w:ilvl="1" w:tplc="51BAD994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21420B"/>
    <w:multiLevelType w:val="hybridMultilevel"/>
    <w:tmpl w:val="69461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7560F4"/>
    <w:multiLevelType w:val="hybridMultilevel"/>
    <w:tmpl w:val="2586FF54"/>
    <w:lvl w:ilvl="0" w:tplc="FC1C62AE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F776D2"/>
    <w:multiLevelType w:val="hybridMultilevel"/>
    <w:tmpl w:val="D070FC00"/>
    <w:lvl w:ilvl="0" w:tplc="0418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>
    <w:nsid w:val="7A944E4C"/>
    <w:multiLevelType w:val="hybridMultilevel"/>
    <w:tmpl w:val="F04409D8"/>
    <w:lvl w:ilvl="0" w:tplc="51D0318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0070C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8"/>
  </w:num>
  <w:num w:numId="5">
    <w:abstractNumId w:val="6"/>
  </w:num>
  <w:num w:numId="6">
    <w:abstractNumId w:val="5"/>
  </w:num>
  <w:num w:numId="7">
    <w:abstractNumId w:val="0"/>
  </w:num>
  <w:num w:numId="8">
    <w:abstractNumId w:val="1"/>
  </w:num>
  <w:num w:numId="9">
    <w:abstractNumId w:val="11"/>
  </w:num>
  <w:num w:numId="10">
    <w:abstractNumId w:val="2"/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7"/>
  </w:num>
  <w:num w:numId="14">
    <w:abstractNumId w:val="3"/>
  </w:num>
  <w:num w:numId="15">
    <w:abstractNumId w:val="4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870"/>
    <w:rsid w:val="00004406"/>
    <w:rsid w:val="000053B1"/>
    <w:rsid w:val="0000544A"/>
    <w:rsid w:val="00010480"/>
    <w:rsid w:val="0001752F"/>
    <w:rsid w:val="00024D4E"/>
    <w:rsid w:val="00025C04"/>
    <w:rsid w:val="00051769"/>
    <w:rsid w:val="000910DE"/>
    <w:rsid w:val="000D2175"/>
    <w:rsid w:val="000F65C8"/>
    <w:rsid w:val="000F6699"/>
    <w:rsid w:val="00125A3E"/>
    <w:rsid w:val="00146DBF"/>
    <w:rsid w:val="00153191"/>
    <w:rsid w:val="00170468"/>
    <w:rsid w:val="00173791"/>
    <w:rsid w:val="00173B73"/>
    <w:rsid w:val="00175462"/>
    <w:rsid w:val="001B0A9A"/>
    <w:rsid w:val="001D484F"/>
    <w:rsid w:val="001E1D09"/>
    <w:rsid w:val="001F3F51"/>
    <w:rsid w:val="00217E6D"/>
    <w:rsid w:val="00220232"/>
    <w:rsid w:val="00281802"/>
    <w:rsid w:val="0028600F"/>
    <w:rsid w:val="00286421"/>
    <w:rsid w:val="002A4AF3"/>
    <w:rsid w:val="002C1249"/>
    <w:rsid w:val="002C19EF"/>
    <w:rsid w:val="002C7AE0"/>
    <w:rsid w:val="002C7C3C"/>
    <w:rsid w:val="002E0F29"/>
    <w:rsid w:val="002E1859"/>
    <w:rsid w:val="002E4BA3"/>
    <w:rsid w:val="002F66EE"/>
    <w:rsid w:val="00304173"/>
    <w:rsid w:val="00304709"/>
    <w:rsid w:val="003049D2"/>
    <w:rsid w:val="00307A0C"/>
    <w:rsid w:val="00311406"/>
    <w:rsid w:val="00311502"/>
    <w:rsid w:val="00316152"/>
    <w:rsid w:val="00347309"/>
    <w:rsid w:val="00363109"/>
    <w:rsid w:val="003771CF"/>
    <w:rsid w:val="003948D3"/>
    <w:rsid w:val="003B2A36"/>
    <w:rsid w:val="003D03FA"/>
    <w:rsid w:val="003E24B6"/>
    <w:rsid w:val="003F0355"/>
    <w:rsid w:val="003F6190"/>
    <w:rsid w:val="0040223C"/>
    <w:rsid w:val="004209C3"/>
    <w:rsid w:val="00426606"/>
    <w:rsid w:val="00433E30"/>
    <w:rsid w:val="004412F8"/>
    <w:rsid w:val="00462647"/>
    <w:rsid w:val="00464345"/>
    <w:rsid w:val="004645BE"/>
    <w:rsid w:val="0046491E"/>
    <w:rsid w:val="004B3AD4"/>
    <w:rsid w:val="004C3CD4"/>
    <w:rsid w:val="004C5954"/>
    <w:rsid w:val="004C7B45"/>
    <w:rsid w:val="004F0B26"/>
    <w:rsid w:val="005073EB"/>
    <w:rsid w:val="00532635"/>
    <w:rsid w:val="00533433"/>
    <w:rsid w:val="00550C58"/>
    <w:rsid w:val="005626D1"/>
    <w:rsid w:val="00567505"/>
    <w:rsid w:val="005814F9"/>
    <w:rsid w:val="00587813"/>
    <w:rsid w:val="005E10B8"/>
    <w:rsid w:val="006101A8"/>
    <w:rsid w:val="006117B7"/>
    <w:rsid w:val="00626F4D"/>
    <w:rsid w:val="006272F3"/>
    <w:rsid w:val="00636742"/>
    <w:rsid w:val="00636D6D"/>
    <w:rsid w:val="006404C8"/>
    <w:rsid w:val="00642BDA"/>
    <w:rsid w:val="00644372"/>
    <w:rsid w:val="0064639F"/>
    <w:rsid w:val="0065676E"/>
    <w:rsid w:val="00667881"/>
    <w:rsid w:val="006678FA"/>
    <w:rsid w:val="00667E8F"/>
    <w:rsid w:val="00673718"/>
    <w:rsid w:val="006763AB"/>
    <w:rsid w:val="006A5012"/>
    <w:rsid w:val="006B1F4A"/>
    <w:rsid w:val="006C75AB"/>
    <w:rsid w:val="006D112C"/>
    <w:rsid w:val="006E3BFB"/>
    <w:rsid w:val="006F3277"/>
    <w:rsid w:val="0070089B"/>
    <w:rsid w:val="00705098"/>
    <w:rsid w:val="00705A8D"/>
    <w:rsid w:val="00711F5D"/>
    <w:rsid w:val="0073100F"/>
    <w:rsid w:val="00736A62"/>
    <w:rsid w:val="0074294E"/>
    <w:rsid w:val="00745D9C"/>
    <w:rsid w:val="0075716D"/>
    <w:rsid w:val="00791184"/>
    <w:rsid w:val="007A24A6"/>
    <w:rsid w:val="007A69A2"/>
    <w:rsid w:val="007B6E48"/>
    <w:rsid w:val="007C23A7"/>
    <w:rsid w:val="007E3DE7"/>
    <w:rsid w:val="008032C8"/>
    <w:rsid w:val="008140FF"/>
    <w:rsid w:val="008144A6"/>
    <w:rsid w:val="00831660"/>
    <w:rsid w:val="0083459E"/>
    <w:rsid w:val="00837461"/>
    <w:rsid w:val="0084327E"/>
    <w:rsid w:val="00847224"/>
    <w:rsid w:val="00851CDC"/>
    <w:rsid w:val="00854DF1"/>
    <w:rsid w:val="0086028E"/>
    <w:rsid w:val="00864A46"/>
    <w:rsid w:val="00875739"/>
    <w:rsid w:val="0088502E"/>
    <w:rsid w:val="00892564"/>
    <w:rsid w:val="00896545"/>
    <w:rsid w:val="00897F76"/>
    <w:rsid w:val="008B3B27"/>
    <w:rsid w:val="008D3C6B"/>
    <w:rsid w:val="008D6E20"/>
    <w:rsid w:val="008E2CFB"/>
    <w:rsid w:val="008E42E4"/>
    <w:rsid w:val="00922744"/>
    <w:rsid w:val="009273D0"/>
    <w:rsid w:val="0093516B"/>
    <w:rsid w:val="009657C0"/>
    <w:rsid w:val="00984006"/>
    <w:rsid w:val="00984FE7"/>
    <w:rsid w:val="009A320B"/>
    <w:rsid w:val="009A335D"/>
    <w:rsid w:val="009A59F5"/>
    <w:rsid w:val="009B2751"/>
    <w:rsid w:val="009B67ED"/>
    <w:rsid w:val="009D38C0"/>
    <w:rsid w:val="009F3F33"/>
    <w:rsid w:val="009F6BD2"/>
    <w:rsid w:val="00A21B5F"/>
    <w:rsid w:val="00A270FD"/>
    <w:rsid w:val="00A379FA"/>
    <w:rsid w:val="00A469FB"/>
    <w:rsid w:val="00A722FF"/>
    <w:rsid w:val="00A73940"/>
    <w:rsid w:val="00A75B51"/>
    <w:rsid w:val="00A85886"/>
    <w:rsid w:val="00A9106B"/>
    <w:rsid w:val="00A926E5"/>
    <w:rsid w:val="00AA7A44"/>
    <w:rsid w:val="00AB018E"/>
    <w:rsid w:val="00AC1A0D"/>
    <w:rsid w:val="00AC1B0E"/>
    <w:rsid w:val="00AC60FC"/>
    <w:rsid w:val="00AD0BAA"/>
    <w:rsid w:val="00AD38A5"/>
    <w:rsid w:val="00AD5979"/>
    <w:rsid w:val="00AE661A"/>
    <w:rsid w:val="00AF299A"/>
    <w:rsid w:val="00AF29CB"/>
    <w:rsid w:val="00AF4CE5"/>
    <w:rsid w:val="00B07FE4"/>
    <w:rsid w:val="00B2148E"/>
    <w:rsid w:val="00B435BC"/>
    <w:rsid w:val="00B649CF"/>
    <w:rsid w:val="00B64CE8"/>
    <w:rsid w:val="00B748D1"/>
    <w:rsid w:val="00B7521F"/>
    <w:rsid w:val="00B852FC"/>
    <w:rsid w:val="00B94BC4"/>
    <w:rsid w:val="00BC7FB6"/>
    <w:rsid w:val="00BD0184"/>
    <w:rsid w:val="00BD2685"/>
    <w:rsid w:val="00BD37E0"/>
    <w:rsid w:val="00BE0459"/>
    <w:rsid w:val="00BF029A"/>
    <w:rsid w:val="00BF08C0"/>
    <w:rsid w:val="00BF1FCA"/>
    <w:rsid w:val="00BF3EE9"/>
    <w:rsid w:val="00C043CA"/>
    <w:rsid w:val="00C17786"/>
    <w:rsid w:val="00C40075"/>
    <w:rsid w:val="00C41FE5"/>
    <w:rsid w:val="00C7350B"/>
    <w:rsid w:val="00C81994"/>
    <w:rsid w:val="00C916B5"/>
    <w:rsid w:val="00C9722D"/>
    <w:rsid w:val="00CA092C"/>
    <w:rsid w:val="00CA6E6A"/>
    <w:rsid w:val="00CB5529"/>
    <w:rsid w:val="00CB6988"/>
    <w:rsid w:val="00CE678E"/>
    <w:rsid w:val="00CF20AB"/>
    <w:rsid w:val="00CF228E"/>
    <w:rsid w:val="00D107B3"/>
    <w:rsid w:val="00D34FC6"/>
    <w:rsid w:val="00D427E4"/>
    <w:rsid w:val="00D4518F"/>
    <w:rsid w:val="00D62D4D"/>
    <w:rsid w:val="00D63C01"/>
    <w:rsid w:val="00D66C8A"/>
    <w:rsid w:val="00D804EC"/>
    <w:rsid w:val="00D936E6"/>
    <w:rsid w:val="00D94870"/>
    <w:rsid w:val="00DA3D18"/>
    <w:rsid w:val="00DA689A"/>
    <w:rsid w:val="00DC7E09"/>
    <w:rsid w:val="00DD0BD0"/>
    <w:rsid w:val="00DE7E86"/>
    <w:rsid w:val="00DF68FE"/>
    <w:rsid w:val="00E0708C"/>
    <w:rsid w:val="00E126B5"/>
    <w:rsid w:val="00E17027"/>
    <w:rsid w:val="00E20556"/>
    <w:rsid w:val="00E27A1F"/>
    <w:rsid w:val="00E32B9D"/>
    <w:rsid w:val="00E35366"/>
    <w:rsid w:val="00E65051"/>
    <w:rsid w:val="00E75C0E"/>
    <w:rsid w:val="00E86486"/>
    <w:rsid w:val="00EC07F8"/>
    <w:rsid w:val="00ED33B6"/>
    <w:rsid w:val="00F11BE4"/>
    <w:rsid w:val="00F173C9"/>
    <w:rsid w:val="00F21C64"/>
    <w:rsid w:val="00F34F60"/>
    <w:rsid w:val="00F440AC"/>
    <w:rsid w:val="00F4484B"/>
    <w:rsid w:val="00F46CFA"/>
    <w:rsid w:val="00F64D6C"/>
    <w:rsid w:val="00F75C4D"/>
    <w:rsid w:val="00F90D9F"/>
    <w:rsid w:val="00F9293B"/>
    <w:rsid w:val="00FC08AC"/>
    <w:rsid w:val="00FD07A3"/>
    <w:rsid w:val="00FD1863"/>
    <w:rsid w:val="00FE037B"/>
    <w:rsid w:val="00FF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A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A44"/>
    <w:rPr>
      <w:rFonts w:ascii="Tahoma" w:eastAsia="Times New Roman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462647"/>
    <w:pPr>
      <w:spacing w:after="0" w:line="240" w:lineRule="auto"/>
    </w:pPr>
    <w:rPr>
      <w:rFonts w:ascii="Calibri" w:eastAsia="Times New Roman" w:hAnsi="Calibri" w:cs="Times New Roman"/>
      <w:lang w:val="ro-RO"/>
    </w:rPr>
  </w:style>
  <w:style w:type="character" w:styleId="Strong">
    <w:name w:val="Strong"/>
    <w:basedOn w:val="DefaultParagraphFont"/>
    <w:uiPriority w:val="22"/>
    <w:qFormat/>
    <w:rsid w:val="00462647"/>
    <w:rPr>
      <w:b/>
      <w:bCs/>
    </w:rPr>
  </w:style>
  <w:style w:type="paragraph" w:styleId="ListParagraph">
    <w:name w:val="List Paragraph"/>
    <w:basedOn w:val="Normal"/>
    <w:uiPriority w:val="34"/>
    <w:qFormat/>
    <w:rsid w:val="00462647"/>
    <w:pPr>
      <w:ind w:left="720"/>
      <w:contextualSpacing/>
    </w:pPr>
  </w:style>
  <w:style w:type="character" w:styleId="Hyperlink">
    <w:name w:val="Hyperlink"/>
    <w:uiPriority w:val="99"/>
    <w:rsid w:val="00462647"/>
    <w:rPr>
      <w:rFonts w:cs="Times New Roman"/>
      <w:color w:val="0000FF"/>
      <w:u w:val="single"/>
    </w:rPr>
  </w:style>
  <w:style w:type="paragraph" w:customStyle="1" w:styleId="Default">
    <w:name w:val="Default"/>
    <w:rsid w:val="00B94BC4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 w:cs="EUAlbertina"/>
      <w:color w:val="000000"/>
      <w:sz w:val="24"/>
      <w:szCs w:val="24"/>
      <w:lang w:val="ro-RO" w:eastAsia="ro-RO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2BDA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2BDA"/>
    <w:rPr>
      <w:rFonts w:ascii="Calibri" w:hAnsi="Calibri" w:cs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4372"/>
    <w:rPr>
      <w:rFonts w:ascii="Calibri" w:eastAsia="Calibri" w:hAnsi="Calibr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4372"/>
    <w:rPr>
      <w:rFonts w:ascii="Calibri" w:eastAsia="Calibri" w:hAnsi="Calibri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7A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A44"/>
    <w:rPr>
      <w:rFonts w:ascii="Tahoma" w:eastAsia="Times New Roman" w:hAnsi="Tahoma" w:cs="Tahoma"/>
      <w:sz w:val="16"/>
      <w:szCs w:val="16"/>
      <w:lang w:eastAsia="en-GB"/>
    </w:rPr>
  </w:style>
  <w:style w:type="paragraph" w:styleId="NoSpacing">
    <w:name w:val="No Spacing"/>
    <w:uiPriority w:val="1"/>
    <w:qFormat/>
    <w:rsid w:val="00462647"/>
    <w:pPr>
      <w:spacing w:after="0" w:line="240" w:lineRule="auto"/>
    </w:pPr>
    <w:rPr>
      <w:rFonts w:ascii="Calibri" w:eastAsia="Times New Roman" w:hAnsi="Calibri" w:cs="Times New Roman"/>
      <w:lang w:val="ro-RO"/>
    </w:rPr>
  </w:style>
  <w:style w:type="character" w:styleId="Strong">
    <w:name w:val="Strong"/>
    <w:basedOn w:val="DefaultParagraphFont"/>
    <w:uiPriority w:val="22"/>
    <w:qFormat/>
    <w:rsid w:val="00462647"/>
    <w:rPr>
      <w:b/>
      <w:bCs/>
    </w:rPr>
  </w:style>
  <w:style w:type="paragraph" w:styleId="ListParagraph">
    <w:name w:val="List Paragraph"/>
    <w:basedOn w:val="Normal"/>
    <w:uiPriority w:val="34"/>
    <w:qFormat/>
    <w:rsid w:val="00462647"/>
    <w:pPr>
      <w:ind w:left="720"/>
      <w:contextualSpacing/>
    </w:pPr>
  </w:style>
  <w:style w:type="character" w:styleId="Hyperlink">
    <w:name w:val="Hyperlink"/>
    <w:uiPriority w:val="99"/>
    <w:rsid w:val="00462647"/>
    <w:rPr>
      <w:rFonts w:cs="Times New Roman"/>
      <w:color w:val="0000FF"/>
      <w:u w:val="single"/>
    </w:rPr>
  </w:style>
  <w:style w:type="paragraph" w:customStyle="1" w:styleId="Default">
    <w:name w:val="Default"/>
    <w:rsid w:val="00B94BC4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 w:cs="EUAlbertina"/>
      <w:color w:val="000000"/>
      <w:sz w:val="24"/>
      <w:szCs w:val="24"/>
      <w:lang w:val="ro-RO" w:eastAsia="ro-RO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2BDA"/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2BDA"/>
    <w:rPr>
      <w:rFonts w:ascii="Calibri" w:hAnsi="Calibri" w:cs="Calibri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4372"/>
    <w:rPr>
      <w:rFonts w:ascii="Calibri" w:eastAsia="Calibri" w:hAnsi="Calibr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4372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8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295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272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09454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22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1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014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9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62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1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8399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01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7979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4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107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microsoft.com/office/2007/relationships/hdphoto" Target="media/hdphoto1.wdp"/><Relationship Id="rId18" Type="http://schemas.openxmlformats.org/officeDocument/2006/relationships/hyperlink" Target="https://www.digi24.ro/stiri/actualitate/social/4-noi-piste-pentru-biciclete-in-bucuresti-care-vor-fi-traseele-1128385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eur-lex.europa.eu/legal-content/RO/TXT/?uri=CELEX:52017DC0675" TargetMode="External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hyperlink" Target="https://www.agerpres.ro/administratie/2019/06/14/iasi-a-fost-semnat-primul-proiect-de-mobilitate-urbana-finantat-prin-fonduri-europene-regio--326600" TargetMode="External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s://www.digi24.ro/stiri/actualitate/social/4-noi-piste-pentru-biciclete-in-bucuresti-care-vor-fi-traseele-1128385" TargetMode="External"/><Relationship Id="rId20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wmf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0.png"/><Relationship Id="rId10" Type="http://schemas.openxmlformats.org/officeDocument/2006/relationships/image" Target="media/image4.wmf"/><Relationship Id="rId19" Type="http://schemas.openxmlformats.org/officeDocument/2006/relationships/hyperlink" Target="https://www.agerpres.ro/administratie/2019/06/14/iasi-a-fost-semnat-primul-proiect-de-mobilitate-urbana-finantat-prin-fonduri-europene-regio--32660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hyperlink" Target="https://eur-lex.europa.eu/legal-content/RO/TXT/?uri=CELEX:52017DC0675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73727-D513-4792-B37D-C773E7FE4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Cristi</cp:lastModifiedBy>
  <cp:revision>59</cp:revision>
  <cp:lastPrinted>2019-01-08T07:41:00Z</cp:lastPrinted>
  <dcterms:created xsi:type="dcterms:W3CDTF">2019-07-31T08:28:00Z</dcterms:created>
  <dcterms:modified xsi:type="dcterms:W3CDTF">2019-08-08T12:46:00Z</dcterms:modified>
</cp:coreProperties>
</file>